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-567" w:firstLine="0"/>
        <w:jc w:val="center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PLA DOCENT Curs 202</w:t>
      </w:r>
      <w:r w:rsidDel="00000000" w:rsidR="00000000" w:rsidRPr="00000000">
        <w:rPr>
          <w:b w:val="1"/>
          <w:rtl w:val="0"/>
        </w:rPr>
        <w:t xml:space="preserve">2</w:t>
      </w:r>
      <w:r w:rsidDel="00000000" w:rsidR="00000000" w:rsidRPr="00000000">
        <w:rPr>
          <w:b w:val="1"/>
          <w:vertAlign w:val="baseline"/>
          <w:rtl w:val="0"/>
        </w:rPr>
        <w:t xml:space="preserve">-2</w:t>
      </w:r>
      <w:r w:rsidDel="00000000" w:rsidR="00000000" w:rsidRPr="00000000">
        <w:rPr>
          <w:b w:val="1"/>
          <w:rtl w:val="0"/>
        </w:rPr>
        <w:t xml:space="preserve">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left="-567" w:firstLine="0"/>
        <w:jc w:val="center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880.0" w:type="dxa"/>
        <w:jc w:val="left"/>
        <w:tblInd w:w="-559.0" w:type="dxa"/>
        <w:tblLayout w:type="fixed"/>
        <w:tblLook w:val="0000"/>
      </w:tblPr>
      <w:tblGrid>
        <w:gridCol w:w="10880"/>
        <w:tblGridChange w:id="0">
          <w:tblGrid>
            <w:gridCol w:w="1088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83caff" w:val="clear"/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252"/>
                <w:tab w:val="right" w:pos="8504"/>
              </w:tabs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ÀREA: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LLENGUA I LITERATURA CATALANA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252"/>
                <w:tab w:val="right" w:pos="8504"/>
              </w:tabs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CURS: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3r d’ESO</w:t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252"/>
                <w:tab w:val="right" w:pos="8504"/>
              </w:tabs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PROFESSOR/A: </w:t>
            </w:r>
            <w:r w:rsidDel="00000000" w:rsidR="00000000" w:rsidRPr="00000000">
              <w:rPr>
                <w:rtl w:val="0"/>
              </w:rPr>
              <w:t xml:space="preserve">Xavier Belenguer Bermejo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i</w:t>
            </w: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Montserrat Casals Crosas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6">
            <w:pPr>
              <w:rPr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HORARI DE LA MATÈRIA    </w:t>
            </w:r>
            <w:r w:rsidDel="00000000" w:rsidR="00000000" w:rsidRPr="00000000">
              <w:rPr>
                <w:vertAlign w:val="baseline"/>
                <w:rtl w:val="0"/>
              </w:rPr>
              <w:t xml:space="preserve">3 hores setmanals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7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rPr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OBJECTIUS DEL CURS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jc w:val="left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tabs>
                <w:tab w:val="left" w:pos="639"/>
              </w:tabs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L’objectiu d’aquest curs és la millora de l’adquisició de les competències bàsiques de l’àmbit lingüístic. Aquestes competències s’agrupen en les següents dimensions:</w:t>
            </w:r>
          </w:p>
          <w:p w:rsidR="00000000" w:rsidDel="00000000" w:rsidP="00000000" w:rsidRDefault="00000000" w:rsidRPr="00000000" w14:paraId="0000000B">
            <w:pPr>
              <w:tabs>
                <w:tab w:val="left" w:pos="639"/>
              </w:tabs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tabs>
                <w:tab w:val="left" w:pos="639"/>
              </w:tabs>
              <w:ind w:left="639" w:firstLine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"/>
              <w:tblW w:w="10616.000000000002" w:type="dxa"/>
              <w:jc w:val="left"/>
              <w:tblLayout w:type="fixed"/>
              <w:tblLook w:val="0000"/>
            </w:tblPr>
            <w:tblGrid>
              <w:gridCol w:w="2254"/>
              <w:gridCol w:w="8362"/>
              <w:tblGridChange w:id="0">
                <w:tblGrid>
                  <w:gridCol w:w="2254"/>
                  <w:gridCol w:w="8362"/>
                </w:tblGrid>
              </w:tblGridChange>
            </w:tblGrid>
            <w:tr>
              <w:trPr>
                <w:cantSplit w:val="0"/>
                <w:trHeight w:val="315" w:hRule="atLeast"/>
                <w:tblHeader w:val="0"/>
              </w:trPr>
              <w:tc>
                <w:tcPr>
                  <w:vMerge w:val="restart"/>
                  <w:tcBorders>
                    <w:top w:color="000000" w:space="0" w:sz="6" w:val="single"/>
                    <w:left w:color="000000" w:space="0" w:sz="6" w:val="single"/>
                    <w:bottom w:color="000000" w:space="0" w:sz="6" w:val="single"/>
                    <w:right w:color="000000" w:space="0" w:sz="6" w:val="single"/>
                  </w:tcBorders>
                  <w:tcMar>
                    <w:top w:w="30.0" w:type="dxa"/>
                    <w:left w:w="45.0" w:type="dxa"/>
                    <w:bottom w:w="30.0" w:type="dxa"/>
                    <w:right w:w="45.0" w:type="dxa"/>
                  </w:tcMar>
                  <w:vAlign w:val="center"/>
                </w:tcPr>
                <w:p w:rsidR="00000000" w:rsidDel="00000000" w:rsidP="00000000" w:rsidRDefault="00000000" w:rsidRPr="00000000" w14:paraId="0000000D">
                  <w:pPr>
                    <w:jc w:val="left"/>
                    <w:rPr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vertAlign w:val="baseline"/>
                      <w:rtl w:val="0"/>
                    </w:rPr>
                    <w:t xml:space="preserve">COMPRENSIÓ LECTORA</w:t>
                  </w:r>
                </w:p>
              </w:tc>
              <w:tc>
                <w:tcPr>
                  <w:tcBorders>
                    <w:top w:color="000000" w:space="0" w:sz="6" w:val="single"/>
                    <w:bottom w:color="000000" w:space="0" w:sz="6" w:val="single"/>
                    <w:right w:color="000000" w:space="0" w:sz="6" w:val="single"/>
                  </w:tcBorders>
                  <w:tcMar>
                    <w:top w:w="30.0" w:type="dxa"/>
                    <w:left w:w="45.0" w:type="dxa"/>
                    <w:bottom w:w="30.0" w:type="dxa"/>
                    <w:right w:w="45.0" w:type="dxa"/>
                  </w:tcMar>
                </w:tcPr>
                <w:p w:rsidR="00000000" w:rsidDel="00000000" w:rsidP="00000000" w:rsidRDefault="00000000" w:rsidRPr="00000000" w14:paraId="0000000E">
                  <w:pPr>
                    <w:jc w:val="left"/>
                    <w:rPr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vertAlign w:val="baseline"/>
                      <w:rtl w:val="0"/>
                    </w:rPr>
                    <w:t xml:space="preserve">• Competència 1. Obtenir informació, interpretar i valorar el contingut de textos escrits de la vida quotidiana, dels mitjans de comunicació i acadèmics per comprendre’ls</w:t>
                  </w:r>
                </w:p>
              </w:tc>
            </w:tr>
            <w:tr>
              <w:trPr>
                <w:cantSplit w:val="0"/>
                <w:trHeight w:val="315" w:hRule="atLeast"/>
                <w:tblHeader w:val="0"/>
              </w:trPr>
              <w:tc>
                <w:tcPr>
                  <w:vMerge w:val="continue"/>
                  <w:tcBorders>
                    <w:top w:color="000000" w:space="0" w:sz="6" w:val="single"/>
                    <w:left w:color="000000" w:space="0" w:sz="6" w:val="single"/>
                    <w:bottom w:color="000000" w:space="0" w:sz="6" w:val="single"/>
                    <w:right w:color="000000" w:space="0" w:sz="6" w:val="single"/>
                  </w:tcBorders>
                  <w:tcMar>
                    <w:top w:w="30.0" w:type="dxa"/>
                    <w:left w:w="45.0" w:type="dxa"/>
                    <w:bottom w:w="30.0" w:type="dxa"/>
                    <w:right w:w="45.0" w:type="dxa"/>
                  </w:tcMar>
                  <w:vAlign w:val="center"/>
                </w:tcPr>
                <w:p w:rsidR="00000000" w:rsidDel="00000000" w:rsidP="00000000" w:rsidRDefault="00000000" w:rsidRPr="00000000" w14:paraId="0000000F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bottom w:color="000000" w:space="0" w:sz="6" w:val="single"/>
                    <w:right w:color="000000" w:space="0" w:sz="6" w:val="single"/>
                  </w:tcBorders>
                  <w:shd w:fill="ffffff" w:val="clear"/>
                  <w:tcMar>
                    <w:top w:w="30.0" w:type="dxa"/>
                    <w:left w:w="45.0" w:type="dxa"/>
                    <w:bottom w:w="30.0" w:type="dxa"/>
                    <w:right w:w="45.0" w:type="dxa"/>
                  </w:tcMar>
                </w:tcPr>
                <w:p w:rsidR="00000000" w:rsidDel="00000000" w:rsidP="00000000" w:rsidRDefault="00000000" w:rsidRPr="00000000" w14:paraId="00000010">
                  <w:pPr>
                    <w:jc w:val="left"/>
                    <w:rPr>
                      <w:color w:val="000000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color w:val="000000"/>
                      <w:sz w:val="20"/>
                      <w:szCs w:val="20"/>
                      <w:vertAlign w:val="baseline"/>
                      <w:rtl w:val="0"/>
                    </w:rPr>
                    <w:t xml:space="preserve">• Competència 2. Reconèixer els gèneres de text, l’estructura i el seu format, i interpretar-ne els trets lèxics i morfosintàctics per comprendre’ls</w:t>
                  </w:r>
                </w:p>
              </w:tc>
            </w:tr>
            <w:tr>
              <w:trPr>
                <w:cantSplit w:val="0"/>
                <w:trHeight w:val="315" w:hRule="atLeast"/>
                <w:tblHeader w:val="0"/>
              </w:trPr>
              <w:tc>
                <w:tcPr>
                  <w:vMerge w:val="continue"/>
                  <w:tcBorders>
                    <w:top w:color="000000" w:space="0" w:sz="6" w:val="single"/>
                    <w:left w:color="000000" w:space="0" w:sz="6" w:val="single"/>
                    <w:bottom w:color="000000" w:space="0" w:sz="6" w:val="single"/>
                    <w:right w:color="000000" w:space="0" w:sz="6" w:val="single"/>
                  </w:tcBorders>
                  <w:tcMar>
                    <w:top w:w="30.0" w:type="dxa"/>
                    <w:left w:w="45.0" w:type="dxa"/>
                    <w:bottom w:w="30.0" w:type="dxa"/>
                    <w:right w:w="45.0" w:type="dxa"/>
                  </w:tcMar>
                  <w:vAlign w:val="center"/>
                </w:tcPr>
                <w:p w:rsidR="00000000" w:rsidDel="00000000" w:rsidP="00000000" w:rsidRDefault="00000000" w:rsidRPr="00000000" w14:paraId="00000011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color w:val="000000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bottom w:color="000000" w:space="0" w:sz="6" w:val="single"/>
                    <w:right w:color="000000" w:space="0" w:sz="6" w:val="single"/>
                  </w:tcBorders>
                  <w:shd w:fill="ffffff" w:val="clear"/>
                  <w:tcMar>
                    <w:top w:w="30.0" w:type="dxa"/>
                    <w:left w:w="45.0" w:type="dxa"/>
                    <w:bottom w:w="30.0" w:type="dxa"/>
                    <w:right w:w="45.0" w:type="dxa"/>
                  </w:tcMar>
                </w:tcPr>
                <w:p w:rsidR="00000000" w:rsidDel="00000000" w:rsidP="00000000" w:rsidRDefault="00000000" w:rsidRPr="00000000" w14:paraId="00000012">
                  <w:pPr>
                    <w:jc w:val="left"/>
                    <w:rPr>
                      <w:color w:val="000000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color w:val="000000"/>
                      <w:sz w:val="20"/>
                      <w:szCs w:val="20"/>
                      <w:vertAlign w:val="baseline"/>
                      <w:rtl w:val="0"/>
                    </w:rPr>
                    <w:t xml:space="preserve">• Competència 3. Desenvolupar estratègies de cerca i gestió de la informació per adquirir coneixement</w:t>
                  </w:r>
                </w:p>
              </w:tc>
            </w:tr>
            <w:tr>
              <w:trPr>
                <w:cantSplit w:val="0"/>
                <w:trHeight w:val="315" w:hRule="atLeast"/>
                <w:tblHeader w:val="0"/>
              </w:trPr>
              <w:tc>
                <w:tcPr>
                  <w:vMerge w:val="restart"/>
                  <w:tcBorders>
                    <w:left w:color="000000" w:space="0" w:sz="6" w:val="single"/>
                    <w:bottom w:color="000000" w:space="0" w:sz="6" w:val="single"/>
                    <w:right w:color="000000" w:space="0" w:sz="6" w:val="single"/>
                  </w:tcBorders>
                  <w:shd w:fill="auto" w:val="clear"/>
                  <w:tcMar>
                    <w:top w:w="30.0" w:type="dxa"/>
                    <w:left w:w="45.0" w:type="dxa"/>
                    <w:bottom w:w="30.0" w:type="dxa"/>
                    <w:right w:w="45.0" w:type="dxa"/>
                  </w:tcMar>
                  <w:vAlign w:val="center"/>
                </w:tcPr>
                <w:p w:rsidR="00000000" w:rsidDel="00000000" w:rsidP="00000000" w:rsidRDefault="00000000" w:rsidRPr="00000000" w14:paraId="00000013">
                  <w:pPr>
                    <w:jc w:val="left"/>
                    <w:rPr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vertAlign w:val="baseline"/>
                      <w:rtl w:val="0"/>
                    </w:rPr>
                    <w:t xml:space="preserve">EXPRESSIÓ ESCRITA</w:t>
                  </w:r>
                </w:p>
              </w:tc>
              <w:tc>
                <w:tcPr>
                  <w:tcBorders>
                    <w:bottom w:color="000000" w:space="0" w:sz="6" w:val="single"/>
                    <w:right w:color="000000" w:space="0" w:sz="6" w:val="single"/>
                  </w:tcBorders>
                  <w:shd w:fill="ffffff" w:val="clear"/>
                  <w:tcMar>
                    <w:top w:w="30.0" w:type="dxa"/>
                    <w:left w:w="45.0" w:type="dxa"/>
                    <w:bottom w:w="30.0" w:type="dxa"/>
                    <w:right w:w="45.0" w:type="dxa"/>
                  </w:tcMar>
                </w:tcPr>
                <w:p w:rsidR="00000000" w:rsidDel="00000000" w:rsidP="00000000" w:rsidRDefault="00000000" w:rsidRPr="00000000" w14:paraId="00000014">
                  <w:pPr>
                    <w:jc w:val="left"/>
                    <w:rPr>
                      <w:color w:val="000000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color w:val="000000"/>
                      <w:sz w:val="20"/>
                      <w:szCs w:val="20"/>
                      <w:vertAlign w:val="baseline"/>
                      <w:rtl w:val="0"/>
                    </w:rPr>
                    <w:t xml:space="preserve">• Competència 4. Planificar l’escrit d’acord amb la situació comunicativa (receptor, intenció) i a partir de la generació d’idees i la seva organització</w:t>
                  </w:r>
                </w:p>
              </w:tc>
            </w:tr>
            <w:tr>
              <w:trPr>
                <w:cantSplit w:val="0"/>
                <w:trHeight w:val="315" w:hRule="atLeast"/>
                <w:tblHeader w:val="0"/>
              </w:trPr>
              <w:tc>
                <w:tcPr>
                  <w:vMerge w:val="continue"/>
                  <w:tcBorders>
                    <w:left w:color="000000" w:space="0" w:sz="6" w:val="single"/>
                    <w:bottom w:color="000000" w:space="0" w:sz="6" w:val="single"/>
                    <w:right w:color="000000" w:space="0" w:sz="6" w:val="single"/>
                  </w:tcBorders>
                  <w:shd w:fill="auto" w:val="clear"/>
                  <w:tcMar>
                    <w:top w:w="30.0" w:type="dxa"/>
                    <w:left w:w="45.0" w:type="dxa"/>
                    <w:bottom w:w="30.0" w:type="dxa"/>
                    <w:right w:w="45.0" w:type="dxa"/>
                  </w:tcMar>
                  <w:vAlign w:val="center"/>
                </w:tcPr>
                <w:p w:rsidR="00000000" w:rsidDel="00000000" w:rsidP="00000000" w:rsidRDefault="00000000" w:rsidRPr="00000000" w14:paraId="00000015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color w:val="000000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bottom w:color="000000" w:space="0" w:sz="6" w:val="single"/>
                    <w:right w:color="000000" w:space="0" w:sz="6" w:val="single"/>
                  </w:tcBorders>
                  <w:shd w:fill="ffffff" w:val="clear"/>
                  <w:tcMar>
                    <w:top w:w="30.0" w:type="dxa"/>
                    <w:left w:w="45.0" w:type="dxa"/>
                    <w:bottom w:w="30.0" w:type="dxa"/>
                    <w:right w:w="45.0" w:type="dxa"/>
                  </w:tcMar>
                </w:tcPr>
                <w:p w:rsidR="00000000" w:rsidDel="00000000" w:rsidP="00000000" w:rsidRDefault="00000000" w:rsidRPr="00000000" w14:paraId="00000016">
                  <w:pPr>
                    <w:jc w:val="left"/>
                    <w:rPr>
                      <w:color w:val="000000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color w:val="000000"/>
                      <w:sz w:val="20"/>
                      <w:szCs w:val="20"/>
                      <w:vertAlign w:val="baseline"/>
                      <w:rtl w:val="0"/>
                    </w:rPr>
                    <w:t xml:space="preserve">• Competència 5. Escriure textos de tipologia diversa i en diferents formats i suports amb adequació, coherència, cohesió i correcció lingüística</w:t>
                  </w:r>
                </w:p>
              </w:tc>
            </w:tr>
            <w:tr>
              <w:trPr>
                <w:cantSplit w:val="0"/>
                <w:trHeight w:val="315" w:hRule="atLeast"/>
                <w:tblHeader w:val="0"/>
              </w:trPr>
              <w:tc>
                <w:tcPr>
                  <w:vMerge w:val="continue"/>
                  <w:tcBorders>
                    <w:left w:color="000000" w:space="0" w:sz="6" w:val="single"/>
                    <w:bottom w:color="000000" w:space="0" w:sz="6" w:val="single"/>
                    <w:right w:color="000000" w:space="0" w:sz="6" w:val="single"/>
                  </w:tcBorders>
                  <w:shd w:fill="auto" w:val="clear"/>
                  <w:tcMar>
                    <w:top w:w="30.0" w:type="dxa"/>
                    <w:left w:w="45.0" w:type="dxa"/>
                    <w:bottom w:w="30.0" w:type="dxa"/>
                    <w:right w:w="45.0" w:type="dxa"/>
                  </w:tcMar>
                  <w:vAlign w:val="center"/>
                </w:tcPr>
                <w:p w:rsidR="00000000" w:rsidDel="00000000" w:rsidP="00000000" w:rsidRDefault="00000000" w:rsidRPr="00000000" w14:paraId="00000017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color w:val="000000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bottom w:color="000000" w:space="0" w:sz="6" w:val="single"/>
                    <w:right w:color="000000" w:space="0" w:sz="6" w:val="single"/>
                  </w:tcBorders>
                  <w:shd w:fill="ffffff" w:val="clear"/>
                  <w:tcMar>
                    <w:top w:w="30.0" w:type="dxa"/>
                    <w:left w:w="45.0" w:type="dxa"/>
                    <w:bottom w:w="30.0" w:type="dxa"/>
                    <w:right w:w="45.0" w:type="dxa"/>
                  </w:tcMar>
                </w:tcPr>
                <w:p w:rsidR="00000000" w:rsidDel="00000000" w:rsidP="00000000" w:rsidRDefault="00000000" w:rsidRPr="00000000" w14:paraId="00000018">
                  <w:pPr>
                    <w:jc w:val="left"/>
                    <w:rPr>
                      <w:color w:val="000000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color w:val="000000"/>
                      <w:sz w:val="20"/>
                      <w:szCs w:val="20"/>
                      <w:vertAlign w:val="baseline"/>
                      <w:rtl w:val="0"/>
                    </w:rPr>
                    <w:t xml:space="preserve">• Competència 5. Escriure textos de tipologia diversa i en diferents formats i suports amb adequació, coherència, cohesió i correcció lingüística</w:t>
                  </w:r>
                </w:p>
              </w:tc>
            </w:tr>
            <w:tr>
              <w:trPr>
                <w:cantSplit w:val="0"/>
                <w:trHeight w:val="315" w:hRule="atLeast"/>
                <w:tblHeader w:val="0"/>
              </w:trPr>
              <w:tc>
                <w:tcPr>
                  <w:vMerge w:val="restart"/>
                  <w:tcBorders>
                    <w:left w:color="000000" w:space="0" w:sz="6" w:val="single"/>
                    <w:bottom w:color="000000" w:space="0" w:sz="6" w:val="single"/>
                    <w:right w:color="000000" w:space="0" w:sz="6" w:val="single"/>
                  </w:tcBorders>
                  <w:shd w:fill="auto" w:val="clear"/>
                  <w:tcMar>
                    <w:top w:w="30.0" w:type="dxa"/>
                    <w:left w:w="45.0" w:type="dxa"/>
                    <w:bottom w:w="30.0" w:type="dxa"/>
                    <w:right w:w="45.0" w:type="dxa"/>
                  </w:tcMar>
                  <w:vAlign w:val="center"/>
                </w:tcPr>
                <w:p w:rsidR="00000000" w:rsidDel="00000000" w:rsidP="00000000" w:rsidRDefault="00000000" w:rsidRPr="00000000" w14:paraId="00000019">
                  <w:pPr>
                    <w:jc w:val="left"/>
                    <w:rPr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vertAlign w:val="baseline"/>
                      <w:rtl w:val="0"/>
                    </w:rPr>
                    <w:t xml:space="preserve">COMUNICACIÓ ORAL</w:t>
                  </w:r>
                </w:p>
              </w:tc>
              <w:tc>
                <w:tcPr>
                  <w:tcBorders>
                    <w:bottom w:color="000000" w:space="0" w:sz="6" w:val="single"/>
                    <w:right w:color="000000" w:space="0" w:sz="6" w:val="single"/>
                  </w:tcBorders>
                  <w:shd w:fill="ffffff" w:val="clear"/>
                  <w:tcMar>
                    <w:top w:w="30.0" w:type="dxa"/>
                    <w:left w:w="45.0" w:type="dxa"/>
                    <w:bottom w:w="30.0" w:type="dxa"/>
                    <w:right w:w="45.0" w:type="dxa"/>
                  </w:tcMar>
                </w:tcPr>
                <w:p w:rsidR="00000000" w:rsidDel="00000000" w:rsidP="00000000" w:rsidRDefault="00000000" w:rsidRPr="00000000" w14:paraId="0000001A">
                  <w:pPr>
                    <w:jc w:val="left"/>
                    <w:rPr>
                      <w:color w:val="000000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color w:val="000000"/>
                      <w:sz w:val="20"/>
                      <w:szCs w:val="20"/>
                      <w:vertAlign w:val="baseline"/>
                      <w:rtl w:val="0"/>
                    </w:rPr>
                    <w:t xml:space="preserve">• Competència 7. Obtenir informació, interpretar i valorar textos orals de la vida quotidiana, dels mitjans de comunicació i acadèmics, incloent-hi els elements prosòdics i no verbals</w:t>
                  </w:r>
                </w:p>
              </w:tc>
            </w:tr>
            <w:tr>
              <w:trPr>
                <w:cantSplit w:val="0"/>
                <w:trHeight w:val="315" w:hRule="atLeast"/>
                <w:tblHeader w:val="0"/>
              </w:trPr>
              <w:tc>
                <w:tcPr>
                  <w:vMerge w:val="continue"/>
                  <w:tcBorders>
                    <w:left w:color="000000" w:space="0" w:sz="6" w:val="single"/>
                    <w:bottom w:color="000000" w:space="0" w:sz="6" w:val="single"/>
                    <w:right w:color="000000" w:space="0" w:sz="6" w:val="single"/>
                  </w:tcBorders>
                  <w:shd w:fill="auto" w:val="clear"/>
                  <w:tcMar>
                    <w:top w:w="30.0" w:type="dxa"/>
                    <w:left w:w="45.0" w:type="dxa"/>
                    <w:bottom w:w="30.0" w:type="dxa"/>
                    <w:right w:w="45.0" w:type="dxa"/>
                  </w:tcMar>
                  <w:vAlign w:val="center"/>
                </w:tcPr>
                <w:p w:rsidR="00000000" w:rsidDel="00000000" w:rsidP="00000000" w:rsidRDefault="00000000" w:rsidRPr="00000000" w14:paraId="0000001B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color w:val="000000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bottom w:color="000000" w:space="0" w:sz="6" w:val="single"/>
                    <w:right w:color="000000" w:space="0" w:sz="6" w:val="single"/>
                  </w:tcBorders>
                  <w:shd w:fill="ffffff" w:val="clear"/>
                  <w:tcMar>
                    <w:top w:w="30.0" w:type="dxa"/>
                    <w:left w:w="45.0" w:type="dxa"/>
                    <w:bottom w:w="30.0" w:type="dxa"/>
                    <w:right w:w="45.0" w:type="dxa"/>
                  </w:tcMar>
                </w:tcPr>
                <w:p w:rsidR="00000000" w:rsidDel="00000000" w:rsidP="00000000" w:rsidRDefault="00000000" w:rsidRPr="00000000" w14:paraId="0000001C">
                  <w:pPr>
                    <w:jc w:val="left"/>
                    <w:rPr>
                      <w:color w:val="000000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color w:val="000000"/>
                      <w:sz w:val="20"/>
                      <w:szCs w:val="20"/>
                      <w:vertAlign w:val="baseline"/>
                      <w:rtl w:val="0"/>
                    </w:rPr>
                    <w:t xml:space="preserve">• Competència 8. Produir textos orals de tipologia diversa amb adequació, coherència, cohesió i correcció lingüística, emprant-hi els elements prosòdics i no verbals pertinents</w:t>
                  </w:r>
                </w:p>
              </w:tc>
            </w:tr>
            <w:tr>
              <w:trPr>
                <w:cantSplit w:val="0"/>
                <w:trHeight w:val="315" w:hRule="atLeast"/>
                <w:tblHeader w:val="0"/>
              </w:trPr>
              <w:tc>
                <w:tcPr>
                  <w:vMerge w:val="continue"/>
                  <w:tcBorders>
                    <w:left w:color="000000" w:space="0" w:sz="6" w:val="single"/>
                    <w:bottom w:color="000000" w:space="0" w:sz="6" w:val="single"/>
                    <w:right w:color="000000" w:space="0" w:sz="6" w:val="single"/>
                  </w:tcBorders>
                  <w:shd w:fill="auto" w:val="clear"/>
                  <w:tcMar>
                    <w:top w:w="30.0" w:type="dxa"/>
                    <w:left w:w="45.0" w:type="dxa"/>
                    <w:bottom w:w="30.0" w:type="dxa"/>
                    <w:right w:w="45.0" w:type="dxa"/>
                  </w:tcMar>
                  <w:vAlign w:val="center"/>
                </w:tcPr>
                <w:p w:rsidR="00000000" w:rsidDel="00000000" w:rsidP="00000000" w:rsidRDefault="00000000" w:rsidRPr="00000000" w14:paraId="0000001D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color w:val="000000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bottom w:color="000000" w:space="0" w:sz="6" w:val="single"/>
                    <w:right w:color="000000" w:space="0" w:sz="6" w:val="single"/>
                  </w:tcBorders>
                  <w:shd w:fill="ffffff" w:val="clear"/>
                  <w:tcMar>
                    <w:top w:w="30.0" w:type="dxa"/>
                    <w:left w:w="45.0" w:type="dxa"/>
                    <w:bottom w:w="30.0" w:type="dxa"/>
                    <w:right w:w="45.0" w:type="dxa"/>
                  </w:tcMar>
                </w:tcPr>
                <w:p w:rsidR="00000000" w:rsidDel="00000000" w:rsidP="00000000" w:rsidRDefault="00000000" w:rsidRPr="00000000" w14:paraId="0000001E">
                  <w:pPr>
                    <w:jc w:val="left"/>
                    <w:rPr>
                      <w:color w:val="000000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color w:val="000000"/>
                      <w:sz w:val="20"/>
                      <w:szCs w:val="20"/>
                      <w:vertAlign w:val="baseline"/>
                      <w:rtl w:val="0"/>
                    </w:rPr>
                    <w:t xml:space="preserve">• Competència 9. Emprar estratègies d’interacció oral d’acord amb la situació comunicativa per iniciar, mantenir i acabar el discurs</w:t>
                  </w:r>
                </w:p>
              </w:tc>
            </w:tr>
            <w:tr>
              <w:trPr>
                <w:cantSplit w:val="0"/>
                <w:trHeight w:val="315" w:hRule="atLeast"/>
                <w:tblHeader w:val="0"/>
              </w:trPr>
              <w:tc>
                <w:tcPr>
                  <w:vMerge w:val="restart"/>
                  <w:tcBorders>
                    <w:left w:color="000000" w:space="0" w:sz="6" w:val="single"/>
                    <w:bottom w:color="000000" w:space="0" w:sz="6" w:val="single"/>
                    <w:right w:color="000000" w:space="0" w:sz="6" w:val="single"/>
                  </w:tcBorders>
                  <w:shd w:fill="auto" w:val="clear"/>
                  <w:tcMar>
                    <w:top w:w="30.0" w:type="dxa"/>
                    <w:left w:w="45.0" w:type="dxa"/>
                    <w:bottom w:w="30.0" w:type="dxa"/>
                    <w:right w:w="45.0" w:type="dxa"/>
                  </w:tcMar>
                  <w:vAlign w:val="center"/>
                </w:tcPr>
                <w:p w:rsidR="00000000" w:rsidDel="00000000" w:rsidP="00000000" w:rsidRDefault="00000000" w:rsidRPr="00000000" w14:paraId="0000001F">
                  <w:pPr>
                    <w:jc w:val="left"/>
                    <w:rPr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vertAlign w:val="baseline"/>
                      <w:rtl w:val="0"/>
                    </w:rPr>
                    <w:t xml:space="preserve">LITERÀRIA</w:t>
                  </w:r>
                </w:p>
              </w:tc>
              <w:tc>
                <w:tcPr>
                  <w:tcBorders>
                    <w:bottom w:color="000000" w:space="0" w:sz="6" w:val="single"/>
                    <w:right w:color="000000" w:space="0" w:sz="6" w:val="single"/>
                  </w:tcBorders>
                  <w:shd w:fill="ffffff" w:val="clear"/>
                  <w:tcMar>
                    <w:top w:w="30.0" w:type="dxa"/>
                    <w:left w:w="45.0" w:type="dxa"/>
                    <w:bottom w:w="30.0" w:type="dxa"/>
                    <w:right w:w="45.0" w:type="dxa"/>
                  </w:tcMar>
                </w:tcPr>
                <w:p w:rsidR="00000000" w:rsidDel="00000000" w:rsidP="00000000" w:rsidRDefault="00000000" w:rsidRPr="00000000" w14:paraId="00000020">
                  <w:pPr>
                    <w:jc w:val="left"/>
                    <w:rPr>
                      <w:color w:val="000000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color w:val="000000"/>
                      <w:sz w:val="20"/>
                      <w:szCs w:val="20"/>
                      <w:vertAlign w:val="baseline"/>
                      <w:rtl w:val="0"/>
                    </w:rPr>
                    <w:t xml:space="preserve">• Competència 10. Llegir obres i conèixer els autors i les autores i els períodes més significatius de la literatura catalana, la castellana i la universal</w:t>
                  </w:r>
                </w:p>
              </w:tc>
            </w:tr>
            <w:tr>
              <w:trPr>
                <w:cantSplit w:val="0"/>
                <w:trHeight w:val="315" w:hRule="atLeast"/>
                <w:tblHeader w:val="0"/>
              </w:trPr>
              <w:tc>
                <w:tcPr>
                  <w:vMerge w:val="continue"/>
                  <w:tcBorders>
                    <w:left w:color="000000" w:space="0" w:sz="6" w:val="single"/>
                    <w:bottom w:color="000000" w:space="0" w:sz="6" w:val="single"/>
                    <w:right w:color="000000" w:space="0" w:sz="6" w:val="single"/>
                  </w:tcBorders>
                  <w:shd w:fill="auto" w:val="clear"/>
                  <w:tcMar>
                    <w:top w:w="30.0" w:type="dxa"/>
                    <w:left w:w="45.0" w:type="dxa"/>
                    <w:bottom w:w="30.0" w:type="dxa"/>
                    <w:right w:w="45.0" w:type="dxa"/>
                  </w:tcMar>
                  <w:vAlign w:val="center"/>
                </w:tcPr>
                <w:p w:rsidR="00000000" w:rsidDel="00000000" w:rsidP="00000000" w:rsidRDefault="00000000" w:rsidRPr="00000000" w14:paraId="00000021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color w:val="000000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bottom w:color="000000" w:space="0" w:sz="6" w:val="single"/>
                    <w:right w:color="000000" w:space="0" w:sz="6" w:val="single"/>
                  </w:tcBorders>
                  <w:shd w:fill="ffffff" w:val="clear"/>
                  <w:tcMar>
                    <w:top w:w="30.0" w:type="dxa"/>
                    <w:left w:w="45.0" w:type="dxa"/>
                    <w:bottom w:w="30.0" w:type="dxa"/>
                    <w:right w:w="45.0" w:type="dxa"/>
                  </w:tcMar>
                </w:tcPr>
                <w:p w:rsidR="00000000" w:rsidDel="00000000" w:rsidP="00000000" w:rsidRDefault="00000000" w:rsidRPr="00000000" w14:paraId="00000022">
                  <w:pPr>
                    <w:jc w:val="left"/>
                    <w:rPr>
                      <w:color w:val="000000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color w:val="000000"/>
                      <w:sz w:val="20"/>
                      <w:szCs w:val="20"/>
                      <w:vertAlign w:val="baseline"/>
                      <w:rtl w:val="0"/>
                    </w:rPr>
                    <w:t xml:space="preserve">• Competència 11. Expressar, oralment o per escrit, opinions raonades sobre obres literàries, tot identificant gèneres, i interpretant i valorant els recursos literaris dels textos</w:t>
                  </w:r>
                </w:p>
              </w:tc>
            </w:tr>
            <w:tr>
              <w:trPr>
                <w:cantSplit w:val="0"/>
                <w:trHeight w:val="315" w:hRule="atLeast"/>
                <w:tblHeader w:val="0"/>
              </w:trPr>
              <w:tc>
                <w:tcPr>
                  <w:vMerge w:val="continue"/>
                  <w:tcBorders>
                    <w:left w:color="000000" w:space="0" w:sz="6" w:val="single"/>
                    <w:bottom w:color="000000" w:space="0" w:sz="6" w:val="single"/>
                    <w:right w:color="000000" w:space="0" w:sz="6" w:val="single"/>
                  </w:tcBorders>
                  <w:shd w:fill="auto" w:val="clear"/>
                  <w:tcMar>
                    <w:top w:w="30.0" w:type="dxa"/>
                    <w:left w:w="45.0" w:type="dxa"/>
                    <w:bottom w:w="30.0" w:type="dxa"/>
                    <w:right w:w="45.0" w:type="dxa"/>
                  </w:tcMar>
                  <w:vAlign w:val="center"/>
                </w:tcPr>
                <w:p w:rsidR="00000000" w:rsidDel="00000000" w:rsidP="00000000" w:rsidRDefault="00000000" w:rsidRPr="00000000" w14:paraId="00000023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color w:val="000000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bottom w:color="000000" w:space="0" w:sz="6" w:val="single"/>
                    <w:right w:color="000000" w:space="0" w:sz="6" w:val="single"/>
                  </w:tcBorders>
                  <w:shd w:fill="ffffff" w:val="clear"/>
                  <w:tcMar>
                    <w:top w:w="30.0" w:type="dxa"/>
                    <w:left w:w="45.0" w:type="dxa"/>
                    <w:bottom w:w="30.0" w:type="dxa"/>
                    <w:right w:w="45.0" w:type="dxa"/>
                  </w:tcMar>
                </w:tcPr>
                <w:p w:rsidR="00000000" w:rsidDel="00000000" w:rsidP="00000000" w:rsidRDefault="00000000" w:rsidRPr="00000000" w14:paraId="00000024">
                  <w:pPr>
                    <w:jc w:val="left"/>
                    <w:rPr>
                      <w:color w:val="000000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color w:val="000000"/>
                      <w:sz w:val="20"/>
                      <w:szCs w:val="20"/>
                      <w:vertAlign w:val="baseline"/>
                      <w:rtl w:val="0"/>
                    </w:rPr>
                    <w:t xml:space="preserve">• Competència 12. Escriure textos literaris per expressar realitats, ficcions i sentiments</w:t>
                  </w:r>
                </w:p>
              </w:tc>
            </w:tr>
            <w:tr>
              <w:trPr>
                <w:cantSplit w:val="0"/>
                <w:trHeight w:val="315" w:hRule="atLeast"/>
                <w:tblHeader w:val="0"/>
              </w:trPr>
              <w:tc>
                <w:tcPr>
                  <w:vMerge w:val="restart"/>
                  <w:tcBorders>
                    <w:left w:color="000000" w:space="0" w:sz="6" w:val="single"/>
                    <w:bottom w:color="000000" w:space="0" w:sz="6" w:val="single"/>
                    <w:right w:color="000000" w:space="0" w:sz="6" w:val="single"/>
                  </w:tcBorders>
                  <w:shd w:fill="auto" w:val="clear"/>
                  <w:tcMar>
                    <w:top w:w="30.0" w:type="dxa"/>
                    <w:left w:w="45.0" w:type="dxa"/>
                    <w:bottom w:w="30.0" w:type="dxa"/>
                    <w:right w:w="45.0" w:type="dxa"/>
                  </w:tcMar>
                  <w:vAlign w:val="center"/>
                </w:tcPr>
                <w:p w:rsidR="00000000" w:rsidDel="00000000" w:rsidP="00000000" w:rsidRDefault="00000000" w:rsidRPr="00000000" w14:paraId="00000025">
                  <w:pPr>
                    <w:jc w:val="left"/>
                    <w:rPr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vertAlign w:val="baseline"/>
                      <w:rtl w:val="0"/>
                    </w:rPr>
                    <w:t xml:space="preserve">ACTITUDINAL I PLURILINGÜE</w:t>
                  </w:r>
                </w:p>
              </w:tc>
              <w:tc>
                <w:tcPr>
                  <w:tcBorders>
                    <w:bottom w:color="000000" w:space="0" w:sz="6" w:val="single"/>
                    <w:right w:color="000000" w:space="0" w:sz="6" w:val="single"/>
                  </w:tcBorders>
                  <w:shd w:fill="ffffff" w:val="clear"/>
                  <w:tcMar>
                    <w:top w:w="30.0" w:type="dxa"/>
                    <w:left w:w="45.0" w:type="dxa"/>
                    <w:bottom w:w="30.0" w:type="dxa"/>
                    <w:right w:w="45.0" w:type="dxa"/>
                  </w:tcMar>
                </w:tcPr>
                <w:p w:rsidR="00000000" w:rsidDel="00000000" w:rsidP="00000000" w:rsidRDefault="00000000" w:rsidRPr="00000000" w14:paraId="00000026">
                  <w:pPr>
                    <w:jc w:val="left"/>
                    <w:rPr>
                      <w:color w:val="000000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color w:val="000000"/>
                      <w:sz w:val="20"/>
                      <w:szCs w:val="20"/>
                      <w:vertAlign w:val="baseline"/>
                      <w:rtl w:val="0"/>
                    </w:rPr>
                    <w:t xml:space="preserve">• Actitud 1. Adquirir l’hàbit de la lectura com un mitjà per accedir a la informació i al coneixement, i per al gaudi personal; i valorar l’escriptura com un mitjà per estructurar el pensament i comunicar-se amb els altres</w:t>
                  </w:r>
                </w:p>
              </w:tc>
            </w:tr>
            <w:tr>
              <w:trPr>
                <w:cantSplit w:val="0"/>
                <w:trHeight w:val="315" w:hRule="atLeast"/>
                <w:tblHeader w:val="0"/>
              </w:trPr>
              <w:tc>
                <w:tcPr>
                  <w:vMerge w:val="continue"/>
                  <w:tcBorders>
                    <w:left w:color="000000" w:space="0" w:sz="6" w:val="single"/>
                    <w:bottom w:color="000000" w:space="0" w:sz="6" w:val="single"/>
                    <w:right w:color="000000" w:space="0" w:sz="6" w:val="single"/>
                  </w:tcBorders>
                  <w:shd w:fill="auto" w:val="clear"/>
                  <w:tcMar>
                    <w:top w:w="30.0" w:type="dxa"/>
                    <w:left w:w="45.0" w:type="dxa"/>
                    <w:bottom w:w="30.0" w:type="dxa"/>
                    <w:right w:w="45.0" w:type="dxa"/>
                  </w:tcMar>
                  <w:vAlign w:val="center"/>
                </w:tcPr>
                <w:p w:rsidR="00000000" w:rsidDel="00000000" w:rsidP="00000000" w:rsidRDefault="00000000" w:rsidRPr="00000000" w14:paraId="00000027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color w:val="000000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bottom w:color="000000" w:space="0" w:sz="6" w:val="single"/>
                    <w:right w:color="000000" w:space="0" w:sz="6" w:val="single"/>
                  </w:tcBorders>
                  <w:shd w:fill="ffffff" w:val="clear"/>
                  <w:tcMar>
                    <w:top w:w="30.0" w:type="dxa"/>
                    <w:left w:w="45.0" w:type="dxa"/>
                    <w:bottom w:w="30.0" w:type="dxa"/>
                    <w:right w:w="45.0" w:type="dxa"/>
                  </w:tcMar>
                </w:tcPr>
                <w:p w:rsidR="00000000" w:rsidDel="00000000" w:rsidP="00000000" w:rsidRDefault="00000000" w:rsidRPr="00000000" w14:paraId="00000028">
                  <w:pPr>
                    <w:jc w:val="left"/>
                    <w:rPr>
                      <w:color w:val="000000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color w:val="000000"/>
                      <w:sz w:val="20"/>
                      <w:szCs w:val="20"/>
                      <w:vertAlign w:val="baseline"/>
                      <w:rtl w:val="0"/>
                    </w:rPr>
                    <w:t xml:space="preserve">• Actitud 2. Implicar-se activament i reflexiva en interaccions orals amb una actitud dialogant i d’escolta</w:t>
                  </w:r>
                </w:p>
              </w:tc>
            </w:tr>
            <w:tr>
              <w:trPr>
                <w:cantSplit w:val="0"/>
                <w:trHeight w:val="315" w:hRule="atLeast"/>
                <w:tblHeader w:val="0"/>
              </w:trPr>
              <w:tc>
                <w:tcPr>
                  <w:vMerge w:val="continue"/>
                  <w:tcBorders>
                    <w:left w:color="000000" w:space="0" w:sz="6" w:val="single"/>
                    <w:bottom w:color="000000" w:space="0" w:sz="6" w:val="single"/>
                    <w:right w:color="000000" w:space="0" w:sz="6" w:val="single"/>
                  </w:tcBorders>
                  <w:shd w:fill="auto" w:val="clear"/>
                  <w:tcMar>
                    <w:top w:w="30.0" w:type="dxa"/>
                    <w:left w:w="45.0" w:type="dxa"/>
                    <w:bottom w:w="30.0" w:type="dxa"/>
                    <w:right w:w="45.0" w:type="dxa"/>
                  </w:tcMar>
                  <w:vAlign w:val="center"/>
                </w:tcPr>
                <w:p w:rsidR="00000000" w:rsidDel="00000000" w:rsidP="00000000" w:rsidRDefault="00000000" w:rsidRPr="00000000" w14:paraId="00000029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color w:val="000000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bottom w:color="000000" w:space="0" w:sz="6" w:val="single"/>
                    <w:right w:color="000000" w:space="0" w:sz="6" w:val="single"/>
                  </w:tcBorders>
                  <w:tcMar>
                    <w:top w:w="30.0" w:type="dxa"/>
                    <w:left w:w="45.0" w:type="dxa"/>
                    <w:bottom w:w="30.0" w:type="dxa"/>
                    <w:right w:w="45.0" w:type="dxa"/>
                  </w:tcMar>
                </w:tcPr>
                <w:p w:rsidR="00000000" w:rsidDel="00000000" w:rsidP="00000000" w:rsidRDefault="00000000" w:rsidRPr="00000000" w14:paraId="0000002A">
                  <w:pPr>
                    <w:jc w:val="left"/>
                    <w:rPr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vertAlign w:val="baseline"/>
                      <w:rtl w:val="0"/>
                    </w:rPr>
                    <w:t xml:space="preserve">• Actitud 3. Manifestar una actitud de respecte i valoració positiva de la diversitat lingüística de l’entorn pròxim i d’arreu</w:t>
                  </w:r>
                </w:p>
              </w:tc>
            </w:tr>
            <w:tr>
              <w:trPr>
                <w:cantSplit w:val="0"/>
                <w:trHeight w:val="315" w:hRule="atLeast"/>
                <w:tblHeader w:val="0"/>
              </w:trPr>
              <w:tc>
                <w:tcPr>
                  <w:vMerge w:val="restart"/>
                  <w:tcBorders>
                    <w:left w:color="000000" w:space="0" w:sz="6" w:val="single"/>
                    <w:bottom w:color="000000" w:space="0" w:sz="6" w:val="single"/>
                    <w:right w:color="000000" w:space="0" w:sz="6" w:val="single"/>
                  </w:tcBorders>
                  <w:shd w:fill="auto" w:val="clear"/>
                  <w:tcMar>
                    <w:top w:w="30.0" w:type="dxa"/>
                    <w:left w:w="45.0" w:type="dxa"/>
                    <w:bottom w:w="30.0" w:type="dxa"/>
                    <w:right w:w="45.0" w:type="dxa"/>
                  </w:tcMar>
                  <w:vAlign w:val="center"/>
                </w:tcPr>
                <w:p w:rsidR="00000000" w:rsidDel="00000000" w:rsidP="00000000" w:rsidRDefault="00000000" w:rsidRPr="00000000" w14:paraId="0000002B">
                  <w:pPr>
                    <w:jc w:val="left"/>
                    <w:rPr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vertAlign w:val="baseline"/>
                      <w:rtl w:val="0"/>
                    </w:rPr>
                    <w:t xml:space="preserve">BLOC TRANSVERSAL DE LA LLENGUA</w:t>
                  </w:r>
                </w:p>
              </w:tc>
              <w:tc>
                <w:tcPr>
                  <w:tcBorders>
                    <w:right w:color="000000" w:space="0" w:sz="6" w:val="single"/>
                  </w:tcBorders>
                  <w:shd w:fill="ffffff" w:val="clear"/>
                  <w:tcMar>
                    <w:top w:w="30.0" w:type="dxa"/>
                    <w:left w:w="45.0" w:type="dxa"/>
                    <w:bottom w:w="30.0" w:type="dxa"/>
                    <w:right w:w="45.0" w:type="dxa"/>
                  </w:tcMar>
                </w:tcPr>
                <w:p w:rsidR="00000000" w:rsidDel="00000000" w:rsidP="00000000" w:rsidRDefault="00000000" w:rsidRPr="00000000" w14:paraId="0000002C">
                  <w:pPr>
                    <w:jc w:val="left"/>
                    <w:rPr>
                      <w:color w:val="000000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color w:val="000000"/>
                      <w:sz w:val="20"/>
                      <w:szCs w:val="20"/>
                      <w:vertAlign w:val="baseline"/>
                      <w:rtl w:val="0"/>
                    </w:rPr>
                    <w:t xml:space="preserve">Pragmàtica.</w:t>
                  </w:r>
                </w:p>
              </w:tc>
            </w:tr>
            <w:tr>
              <w:trPr>
                <w:cantSplit w:val="0"/>
                <w:trHeight w:val="315" w:hRule="atLeast"/>
                <w:tblHeader w:val="0"/>
              </w:trPr>
              <w:tc>
                <w:tcPr>
                  <w:vMerge w:val="continue"/>
                  <w:tcBorders>
                    <w:left w:color="000000" w:space="0" w:sz="6" w:val="single"/>
                    <w:bottom w:color="000000" w:space="0" w:sz="6" w:val="single"/>
                    <w:right w:color="000000" w:space="0" w:sz="6" w:val="single"/>
                  </w:tcBorders>
                  <w:shd w:fill="auto" w:val="clear"/>
                  <w:tcMar>
                    <w:top w:w="30.0" w:type="dxa"/>
                    <w:left w:w="45.0" w:type="dxa"/>
                    <w:bottom w:w="30.0" w:type="dxa"/>
                    <w:right w:w="45.0" w:type="dxa"/>
                  </w:tcMar>
                  <w:vAlign w:val="center"/>
                </w:tcPr>
                <w:p w:rsidR="00000000" w:rsidDel="00000000" w:rsidP="00000000" w:rsidRDefault="00000000" w:rsidRPr="00000000" w14:paraId="0000002D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color w:val="000000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right w:color="000000" w:space="0" w:sz="6" w:val="single"/>
                  </w:tcBorders>
                  <w:shd w:fill="ffffff" w:val="clear"/>
                  <w:tcMar>
                    <w:top w:w="30.0" w:type="dxa"/>
                    <w:left w:w="45.0" w:type="dxa"/>
                    <w:bottom w:w="30.0" w:type="dxa"/>
                    <w:right w:w="45.0" w:type="dxa"/>
                  </w:tcMar>
                </w:tcPr>
                <w:p w:rsidR="00000000" w:rsidDel="00000000" w:rsidP="00000000" w:rsidRDefault="00000000" w:rsidRPr="00000000" w14:paraId="0000002E">
                  <w:pPr>
                    <w:jc w:val="left"/>
                    <w:rPr>
                      <w:color w:val="000000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color w:val="000000"/>
                      <w:sz w:val="20"/>
                      <w:szCs w:val="20"/>
                      <w:vertAlign w:val="baseline"/>
                      <w:rtl w:val="0"/>
                    </w:rPr>
                    <w:t xml:space="preserve">Fonètica i fonologia.</w:t>
                  </w:r>
                </w:p>
              </w:tc>
            </w:tr>
            <w:tr>
              <w:trPr>
                <w:cantSplit w:val="0"/>
                <w:trHeight w:val="315" w:hRule="atLeast"/>
                <w:tblHeader w:val="0"/>
              </w:trPr>
              <w:tc>
                <w:tcPr>
                  <w:vMerge w:val="continue"/>
                  <w:tcBorders>
                    <w:left w:color="000000" w:space="0" w:sz="6" w:val="single"/>
                    <w:bottom w:color="000000" w:space="0" w:sz="6" w:val="single"/>
                    <w:right w:color="000000" w:space="0" w:sz="6" w:val="single"/>
                  </w:tcBorders>
                  <w:shd w:fill="auto" w:val="clear"/>
                  <w:tcMar>
                    <w:top w:w="30.0" w:type="dxa"/>
                    <w:left w:w="45.0" w:type="dxa"/>
                    <w:bottom w:w="30.0" w:type="dxa"/>
                    <w:right w:w="45.0" w:type="dxa"/>
                  </w:tcMar>
                  <w:vAlign w:val="center"/>
                </w:tcPr>
                <w:p w:rsidR="00000000" w:rsidDel="00000000" w:rsidP="00000000" w:rsidRDefault="00000000" w:rsidRPr="00000000" w14:paraId="0000002F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color w:val="000000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right w:color="000000" w:space="0" w:sz="6" w:val="single"/>
                  </w:tcBorders>
                  <w:shd w:fill="ffffff" w:val="clear"/>
                  <w:tcMar>
                    <w:top w:w="30.0" w:type="dxa"/>
                    <w:left w:w="45.0" w:type="dxa"/>
                    <w:bottom w:w="30.0" w:type="dxa"/>
                    <w:right w:w="45.0" w:type="dxa"/>
                  </w:tcMar>
                </w:tcPr>
                <w:p w:rsidR="00000000" w:rsidDel="00000000" w:rsidP="00000000" w:rsidRDefault="00000000" w:rsidRPr="00000000" w14:paraId="00000030">
                  <w:pPr>
                    <w:jc w:val="left"/>
                    <w:rPr>
                      <w:color w:val="000000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color w:val="000000"/>
                      <w:sz w:val="20"/>
                      <w:szCs w:val="20"/>
                      <w:vertAlign w:val="baseline"/>
                      <w:rtl w:val="0"/>
                    </w:rPr>
                    <w:t xml:space="preserve">Lèxic i semàntica.</w:t>
                  </w:r>
                </w:p>
              </w:tc>
            </w:tr>
            <w:tr>
              <w:trPr>
                <w:cantSplit w:val="0"/>
                <w:trHeight w:val="315" w:hRule="atLeast"/>
                <w:tblHeader w:val="0"/>
              </w:trPr>
              <w:tc>
                <w:tcPr>
                  <w:vMerge w:val="continue"/>
                  <w:tcBorders>
                    <w:left w:color="000000" w:space="0" w:sz="6" w:val="single"/>
                    <w:bottom w:color="000000" w:space="0" w:sz="6" w:val="single"/>
                    <w:right w:color="000000" w:space="0" w:sz="6" w:val="single"/>
                  </w:tcBorders>
                  <w:shd w:fill="auto" w:val="clear"/>
                  <w:tcMar>
                    <w:top w:w="30.0" w:type="dxa"/>
                    <w:left w:w="45.0" w:type="dxa"/>
                    <w:bottom w:w="30.0" w:type="dxa"/>
                    <w:right w:w="45.0" w:type="dxa"/>
                  </w:tcMar>
                  <w:vAlign w:val="center"/>
                </w:tcPr>
                <w:p w:rsidR="00000000" w:rsidDel="00000000" w:rsidP="00000000" w:rsidRDefault="00000000" w:rsidRPr="00000000" w14:paraId="00000031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color w:val="000000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right w:color="000000" w:space="0" w:sz="6" w:val="single"/>
                  </w:tcBorders>
                  <w:shd w:fill="ffffff" w:val="clear"/>
                  <w:tcMar>
                    <w:top w:w="30.0" w:type="dxa"/>
                    <w:left w:w="45.0" w:type="dxa"/>
                    <w:bottom w:w="30.0" w:type="dxa"/>
                    <w:right w:w="45.0" w:type="dxa"/>
                  </w:tcMar>
                </w:tcPr>
                <w:p w:rsidR="00000000" w:rsidDel="00000000" w:rsidP="00000000" w:rsidRDefault="00000000" w:rsidRPr="00000000" w14:paraId="00000032">
                  <w:pPr>
                    <w:jc w:val="left"/>
                    <w:rPr>
                      <w:color w:val="000000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color w:val="000000"/>
                      <w:sz w:val="20"/>
                      <w:szCs w:val="20"/>
                      <w:vertAlign w:val="baseline"/>
                      <w:rtl w:val="0"/>
                    </w:rPr>
                    <w:t xml:space="preserve">Morfologia i sintaxi.</w:t>
                  </w:r>
                </w:p>
              </w:tc>
            </w:tr>
            <w:tr>
              <w:trPr>
                <w:cantSplit w:val="0"/>
                <w:trHeight w:val="315" w:hRule="atLeast"/>
                <w:tblHeader w:val="0"/>
              </w:trPr>
              <w:tc>
                <w:tcPr>
                  <w:vMerge w:val="continue"/>
                  <w:tcBorders>
                    <w:left w:color="000000" w:space="0" w:sz="6" w:val="single"/>
                    <w:bottom w:color="000000" w:space="0" w:sz="6" w:val="single"/>
                    <w:right w:color="000000" w:space="0" w:sz="6" w:val="single"/>
                  </w:tcBorders>
                  <w:shd w:fill="auto" w:val="clear"/>
                  <w:tcMar>
                    <w:top w:w="30.0" w:type="dxa"/>
                    <w:left w:w="45.0" w:type="dxa"/>
                    <w:bottom w:w="30.0" w:type="dxa"/>
                    <w:right w:w="45.0" w:type="dxa"/>
                  </w:tcMar>
                  <w:vAlign w:val="center"/>
                </w:tcPr>
                <w:p w:rsidR="00000000" w:rsidDel="00000000" w:rsidP="00000000" w:rsidRDefault="00000000" w:rsidRPr="00000000" w14:paraId="00000033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color w:val="000000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bottom w:color="000000" w:space="0" w:sz="6" w:val="single"/>
                    <w:right w:color="000000" w:space="0" w:sz="6" w:val="single"/>
                  </w:tcBorders>
                  <w:shd w:fill="ffffff" w:val="clear"/>
                  <w:tcMar>
                    <w:top w:w="30.0" w:type="dxa"/>
                    <w:left w:w="45.0" w:type="dxa"/>
                    <w:bottom w:w="30.0" w:type="dxa"/>
                    <w:right w:w="45.0" w:type="dxa"/>
                  </w:tcMar>
                </w:tcPr>
                <w:p w:rsidR="00000000" w:rsidDel="00000000" w:rsidP="00000000" w:rsidRDefault="00000000" w:rsidRPr="00000000" w14:paraId="00000034">
                  <w:pPr>
                    <w:jc w:val="left"/>
                    <w:rPr>
                      <w:color w:val="000000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color w:val="000000"/>
                      <w:sz w:val="20"/>
                      <w:szCs w:val="20"/>
                      <w:vertAlign w:val="baseline"/>
                      <w:rtl w:val="0"/>
                    </w:rPr>
                    <w:t xml:space="preserve">Llenguatge audiovisual.</w:t>
                  </w:r>
                </w:p>
              </w:tc>
            </w:tr>
          </w:tbl>
          <w:p w:rsidR="00000000" w:rsidDel="00000000" w:rsidP="00000000" w:rsidRDefault="00000000" w:rsidRPr="00000000" w14:paraId="00000035">
            <w:pPr>
              <w:tabs>
                <w:tab w:val="left" w:pos="639"/>
              </w:tabs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tabs>
                <w:tab w:val="left" w:pos="639"/>
              </w:tabs>
              <w:ind w:left="639" w:firstLine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7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CONTINGUTS A TREBALLAR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numPr>
                <w:ilvl w:val="0"/>
                <w:numId w:val="3"/>
              </w:numPr>
              <w:ind w:left="720" w:hanging="36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Les propietats del text. </w:t>
            </w:r>
          </w:p>
          <w:p w:rsidR="00000000" w:rsidDel="00000000" w:rsidP="00000000" w:rsidRDefault="00000000" w:rsidRPr="00000000" w14:paraId="0000003B">
            <w:pPr>
              <w:numPr>
                <w:ilvl w:val="0"/>
                <w:numId w:val="3"/>
              </w:numPr>
              <w:ind w:left="720" w:hanging="36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Tipologia textual. </w:t>
            </w:r>
          </w:p>
          <w:p w:rsidR="00000000" w:rsidDel="00000000" w:rsidP="00000000" w:rsidRDefault="00000000" w:rsidRPr="00000000" w14:paraId="0000003C">
            <w:pPr>
              <w:numPr>
                <w:ilvl w:val="0"/>
                <w:numId w:val="3"/>
              </w:numPr>
              <w:ind w:left="720" w:hanging="36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El vocalisme i el consonantisme.</w:t>
            </w:r>
          </w:p>
          <w:p w:rsidR="00000000" w:rsidDel="00000000" w:rsidP="00000000" w:rsidRDefault="00000000" w:rsidRPr="00000000" w14:paraId="0000003D">
            <w:pPr>
              <w:numPr>
                <w:ilvl w:val="0"/>
                <w:numId w:val="3"/>
              </w:numPr>
              <w:ind w:left="720" w:hanging="36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El sintagma nominal, els pronoms, els verbs. </w:t>
            </w:r>
          </w:p>
          <w:p w:rsidR="00000000" w:rsidDel="00000000" w:rsidP="00000000" w:rsidRDefault="00000000" w:rsidRPr="00000000" w14:paraId="0000003E">
            <w:pPr>
              <w:numPr>
                <w:ilvl w:val="0"/>
                <w:numId w:val="3"/>
              </w:numPr>
              <w:ind w:left="720" w:hanging="36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L’oració simple i l’oració composta.</w:t>
            </w:r>
          </w:p>
          <w:p w:rsidR="00000000" w:rsidDel="00000000" w:rsidP="00000000" w:rsidRDefault="00000000" w:rsidRPr="00000000" w14:paraId="0000003F">
            <w:pPr>
              <w:numPr>
                <w:ilvl w:val="0"/>
                <w:numId w:val="3"/>
              </w:numPr>
              <w:ind w:left="720" w:hanging="36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Camps semàntics. Derivació i composició.</w:t>
            </w:r>
          </w:p>
          <w:p w:rsidR="00000000" w:rsidDel="00000000" w:rsidP="00000000" w:rsidRDefault="00000000" w:rsidRPr="00000000" w14:paraId="00000040">
            <w:pPr>
              <w:numPr>
                <w:ilvl w:val="0"/>
                <w:numId w:val="3"/>
              </w:numPr>
              <w:ind w:left="720" w:hanging="36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Sinonímia i antonímia.</w:t>
            </w:r>
          </w:p>
          <w:p w:rsidR="00000000" w:rsidDel="00000000" w:rsidP="00000000" w:rsidRDefault="00000000" w:rsidRPr="00000000" w14:paraId="00000041">
            <w:pPr>
              <w:numPr>
                <w:ilvl w:val="0"/>
                <w:numId w:val="3"/>
              </w:numPr>
              <w:ind w:left="720" w:hanging="36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Comparacions. Eufemismes. Locucions i frases fetes.</w:t>
            </w:r>
          </w:p>
          <w:p w:rsidR="00000000" w:rsidDel="00000000" w:rsidP="00000000" w:rsidRDefault="00000000" w:rsidRPr="00000000" w14:paraId="00000042">
            <w:pPr>
              <w:numPr>
                <w:ilvl w:val="0"/>
                <w:numId w:val="3"/>
              </w:numPr>
              <w:ind w:left="720" w:hanging="36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Els gèneres literaris.</w:t>
            </w:r>
          </w:p>
          <w:p w:rsidR="00000000" w:rsidDel="00000000" w:rsidP="00000000" w:rsidRDefault="00000000" w:rsidRPr="00000000" w14:paraId="00000043">
            <w:pPr>
              <w:numPr>
                <w:ilvl w:val="0"/>
                <w:numId w:val="3"/>
              </w:numPr>
              <w:ind w:left="720" w:hanging="36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El llenguatge literari. Les figures retòriques.</w:t>
            </w:r>
          </w:p>
          <w:p w:rsidR="00000000" w:rsidDel="00000000" w:rsidP="00000000" w:rsidRDefault="00000000" w:rsidRPr="00000000" w14:paraId="00000044">
            <w:pPr>
              <w:numPr>
                <w:ilvl w:val="0"/>
                <w:numId w:val="3"/>
              </w:numPr>
              <w:ind w:left="720" w:hanging="36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La literatura catalana des dels orígens al segle XIX.</w:t>
            </w:r>
          </w:p>
          <w:p w:rsidR="00000000" w:rsidDel="00000000" w:rsidP="00000000" w:rsidRDefault="00000000" w:rsidRPr="00000000" w14:paraId="00000045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rPr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TEMPORITZACIÓ DELS CONTINGUTS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          1r trimestre:   Blocs 1, 2 i 3</w:t>
            </w:r>
          </w:p>
          <w:p w:rsidR="00000000" w:rsidDel="00000000" w:rsidP="00000000" w:rsidRDefault="00000000" w:rsidRPr="00000000" w14:paraId="00000048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ab/>
              <w:t xml:space="preserve">2n trimestre:  Blocs 4, 5 i 6</w:t>
            </w:r>
          </w:p>
          <w:p w:rsidR="00000000" w:rsidDel="00000000" w:rsidP="00000000" w:rsidRDefault="00000000" w:rsidRPr="00000000" w14:paraId="00000049">
            <w:pPr>
              <w:ind w:left="360" w:firstLine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ab/>
              <w:t xml:space="preserve">3r trimestre:   Blocs 7, 8 i 9</w:t>
            </w:r>
          </w:p>
          <w:p w:rsidR="00000000" w:rsidDel="00000000" w:rsidP="00000000" w:rsidRDefault="00000000" w:rsidRPr="00000000" w14:paraId="0000004A">
            <w:pPr>
              <w:ind w:left="360" w:firstLine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B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LLIBRES DE TEXT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         </w:t>
            </w:r>
          </w:p>
          <w:p w:rsidR="00000000" w:rsidDel="00000000" w:rsidP="00000000" w:rsidRDefault="00000000" w:rsidRPr="00000000" w14:paraId="0000004E">
            <w:pPr>
              <w:ind w:left="213" w:firstLine="0"/>
              <w:jc w:val="left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               </w:t>
            </w:r>
          </w:p>
          <w:p w:rsidR="00000000" w:rsidDel="00000000" w:rsidP="00000000" w:rsidRDefault="00000000" w:rsidRPr="00000000" w14:paraId="0000004F">
            <w:pPr>
              <w:ind w:left="213" w:firstLine="0"/>
              <w:jc w:val="left"/>
              <w:rPr>
                <w:vertAlign w:val="baseline"/>
              </w:rPr>
            </w:pPr>
            <w:r w:rsidDel="00000000" w:rsidR="00000000" w:rsidRPr="00000000">
              <w:rPr>
                <w:smallCaps w:val="1"/>
                <w:vertAlign w:val="baseline"/>
                <w:rtl w:val="0"/>
              </w:rPr>
              <w:t xml:space="preserve">Homs, </w:t>
            </w:r>
            <w:r w:rsidDel="00000000" w:rsidR="00000000" w:rsidRPr="00000000">
              <w:rPr>
                <w:vertAlign w:val="baseline"/>
                <w:rtl w:val="0"/>
              </w:rPr>
              <w:t xml:space="preserve">Lluís</w:t>
            </w:r>
            <w:r w:rsidDel="00000000" w:rsidR="00000000" w:rsidRPr="00000000">
              <w:rPr>
                <w:smallCaps w:val="1"/>
                <w:vertAlign w:val="baseline"/>
                <w:rtl w:val="0"/>
              </w:rPr>
              <w:t xml:space="preserve">; Rosell, </w:t>
            </w:r>
            <w:r w:rsidDel="00000000" w:rsidR="00000000" w:rsidRPr="00000000">
              <w:rPr>
                <w:vertAlign w:val="baseline"/>
                <w:rtl w:val="0"/>
              </w:rPr>
              <w:t xml:space="preserve">Josep: </w:t>
            </w:r>
            <w:r w:rsidDel="00000000" w:rsidR="00000000" w:rsidRPr="00000000">
              <w:rPr>
                <w:i w:val="1"/>
                <w:vertAlign w:val="baseline"/>
                <w:rtl w:val="0"/>
              </w:rPr>
              <w:t xml:space="preserve">Llengua catalana 3r ESO</w:t>
            </w:r>
            <w:r w:rsidDel="00000000" w:rsidR="00000000" w:rsidRPr="00000000">
              <w:rPr>
                <w:vertAlign w:val="baseline"/>
                <w:rtl w:val="0"/>
              </w:rPr>
              <w:t xml:space="preserve">. </w:t>
            </w:r>
            <w:r w:rsidDel="00000000" w:rsidR="00000000" w:rsidRPr="00000000">
              <w:rPr>
                <w:i w:val="1"/>
                <w:vertAlign w:val="baseline"/>
                <w:rtl w:val="0"/>
              </w:rPr>
              <w:t xml:space="preserve">Programa Agna de Valldaura</w:t>
            </w:r>
            <w:r w:rsidDel="00000000" w:rsidR="00000000" w:rsidRPr="00000000">
              <w:rPr>
                <w:vertAlign w:val="baseline"/>
                <w:rtl w:val="0"/>
              </w:rPr>
              <w:t xml:space="preserve">  Ed. Barcanova.</w:t>
              <w:br w:type="textWrapping"/>
            </w:r>
          </w:p>
          <w:p w:rsidR="00000000" w:rsidDel="00000000" w:rsidP="00000000" w:rsidRDefault="00000000" w:rsidRPr="00000000" w14:paraId="00000050">
            <w:pPr>
              <w:ind w:left="284" w:firstLine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       Llibres de lectura: </w:t>
            </w:r>
          </w:p>
          <w:p w:rsidR="00000000" w:rsidDel="00000000" w:rsidP="00000000" w:rsidRDefault="00000000" w:rsidRPr="00000000" w14:paraId="00000051">
            <w:pPr>
              <w:numPr>
                <w:ilvl w:val="0"/>
                <w:numId w:val="1"/>
              </w:numPr>
              <w:ind w:left="1148" w:hanging="360"/>
              <w:rPr>
                <w:vertAlign w:val="baseline"/>
              </w:rPr>
            </w:pPr>
            <w:r w:rsidDel="00000000" w:rsidR="00000000" w:rsidRPr="00000000">
              <w:rPr>
                <w:smallCaps w:val="1"/>
                <w:vertAlign w:val="baseline"/>
                <w:rtl w:val="0"/>
              </w:rPr>
              <w:t xml:space="preserve">Brontë, Charlotte</w:t>
            </w:r>
            <w:r w:rsidDel="00000000" w:rsidR="00000000" w:rsidRPr="00000000">
              <w:rPr>
                <w:vertAlign w:val="baseline"/>
                <w:rtl w:val="0"/>
              </w:rPr>
              <w:t xml:space="preserve">: </w:t>
            </w:r>
            <w:r w:rsidDel="00000000" w:rsidR="00000000" w:rsidRPr="00000000">
              <w:rPr>
                <w:i w:val="1"/>
                <w:vertAlign w:val="baseline"/>
                <w:rtl w:val="0"/>
              </w:rPr>
              <w:t xml:space="preserve">Jane Eyre</w:t>
            </w:r>
            <w:r w:rsidDel="00000000" w:rsidR="00000000" w:rsidRPr="00000000">
              <w:rPr>
                <w:vertAlign w:val="baseline"/>
                <w:rtl w:val="0"/>
              </w:rPr>
              <w:t xml:space="preserve">. Editorial Teide.</w:t>
            </w:r>
          </w:p>
          <w:p w:rsidR="00000000" w:rsidDel="00000000" w:rsidP="00000000" w:rsidRDefault="00000000" w:rsidRPr="00000000" w14:paraId="00000052">
            <w:pPr>
              <w:numPr>
                <w:ilvl w:val="0"/>
                <w:numId w:val="1"/>
              </w:numPr>
              <w:ind w:left="1148" w:hanging="360"/>
              <w:rPr>
                <w:vertAlign w:val="baseline"/>
              </w:rPr>
            </w:pPr>
            <w:r w:rsidDel="00000000" w:rsidR="00000000" w:rsidRPr="00000000">
              <w:rPr>
                <w:smallCaps w:val="1"/>
                <w:vertAlign w:val="baseline"/>
                <w:rtl w:val="0"/>
              </w:rPr>
              <w:t xml:space="preserve">Sampere</w:t>
            </w:r>
            <w:r w:rsidDel="00000000" w:rsidR="00000000" w:rsidRPr="00000000">
              <w:rPr>
                <w:vertAlign w:val="baseline"/>
                <w:rtl w:val="0"/>
              </w:rPr>
              <w:t xml:space="preserve">, Josep: </w:t>
            </w:r>
            <w:r w:rsidDel="00000000" w:rsidR="00000000" w:rsidRPr="00000000">
              <w:rPr>
                <w:i w:val="1"/>
                <w:vertAlign w:val="baseline"/>
                <w:rtl w:val="0"/>
              </w:rPr>
              <w:t xml:space="preserve">El pou darrere la porta. </w:t>
            </w:r>
            <w:r w:rsidDel="00000000" w:rsidR="00000000" w:rsidRPr="00000000">
              <w:rPr>
                <w:vertAlign w:val="baseline"/>
                <w:rtl w:val="0"/>
              </w:rPr>
              <w:t xml:space="preserve">Editorial Barcanova</w:t>
            </w:r>
          </w:p>
          <w:p w:rsidR="00000000" w:rsidDel="00000000" w:rsidP="00000000" w:rsidRDefault="00000000" w:rsidRPr="00000000" w14:paraId="00000053">
            <w:pPr>
              <w:ind w:left="644" w:firstLine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Es realitzaran activitats a l’aula amb els llibres de text i altres materials aportats pe</w:t>
            </w:r>
            <w:r w:rsidDel="00000000" w:rsidR="00000000" w:rsidRPr="00000000">
              <w:rPr>
                <w:rtl w:val="0"/>
              </w:rPr>
              <w:t xml:space="preserve">l</w:t>
            </w:r>
            <w:r w:rsidDel="00000000" w:rsidR="00000000" w:rsidRPr="00000000">
              <w:rPr>
                <w:vertAlign w:val="baseline"/>
                <w:rtl w:val="0"/>
              </w:rPr>
              <w:t xml:space="preserve"> professorat, tant en paper com audiovisuals</w:t>
            </w:r>
            <w:r w:rsidDel="00000000" w:rsidR="00000000" w:rsidRPr="00000000">
              <w:rPr>
                <w:rtl w:val="0"/>
              </w:rPr>
              <w:t xml:space="preserve">. E</w:t>
            </w:r>
            <w:r w:rsidDel="00000000" w:rsidR="00000000" w:rsidRPr="00000000">
              <w:rPr>
                <w:vertAlign w:val="baseline"/>
                <w:rtl w:val="0"/>
              </w:rPr>
              <w:t xml:space="preserve">s treballarà mitjançant la plataforma Google Classroom, eina que es faria servir, també, en cas de confinament. </w:t>
            </w:r>
          </w:p>
          <w:p w:rsidR="00000000" w:rsidDel="00000000" w:rsidP="00000000" w:rsidRDefault="00000000" w:rsidRPr="00000000" w14:paraId="00000055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6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rPr>
                <w:smallCaps w:val="0"/>
                <w:vertAlign w:val="baseline"/>
              </w:rPr>
            </w:pPr>
            <w:r w:rsidDel="00000000" w:rsidR="00000000" w:rsidRPr="00000000">
              <w:rPr>
                <w:b w:val="1"/>
                <w:smallCaps w:val="1"/>
                <w:vertAlign w:val="baseline"/>
                <w:rtl w:val="0"/>
              </w:rPr>
              <w:t xml:space="preserve">CRITERIS D’AVALUACIÓ</w:t>
            </w:r>
            <w:r w:rsidDel="00000000" w:rsidR="00000000" w:rsidRPr="00000000">
              <w:rPr>
                <w:smallCaps w:val="1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rPr>
                <w:smallCaps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rPr>
                <w:rFonts w:ascii="Trebuchet MS" w:cs="Trebuchet MS" w:eastAsia="Trebuchet MS" w:hAnsi="Trebuchet MS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vertAlign w:val="baseline"/>
                <w:rtl w:val="0"/>
              </w:rPr>
              <w:t xml:space="preserve">D'acord amb el Decret 187/2015, de 25 d’agost, d’ordenació dels ensenyaments de l’educació secundària obligatòria, en què es concreten les competències bàsiques, els continguts i els criteris d’avaluació. A fi de determinar el grau d’assoliment de l’alumnat en competències bàsiques i d’acord amb l’article 97 de la LEC (Llei 12/2009, de 10 de juliol, d’educació), elaborem els instruments d'avaluació següents:</w:t>
            </w:r>
          </w:p>
          <w:p w:rsidR="00000000" w:rsidDel="00000000" w:rsidP="00000000" w:rsidRDefault="00000000" w:rsidRPr="00000000" w14:paraId="0000005A">
            <w:pPr>
              <w:rPr>
                <w:rFonts w:ascii="Trebuchet MS" w:cs="Trebuchet MS" w:eastAsia="Trebuchet MS" w:hAnsi="Trebuchet MS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rPr>
                <w:rFonts w:ascii="Trebuchet MS" w:cs="Trebuchet MS" w:eastAsia="Trebuchet MS" w:hAnsi="Trebuchet MS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rPr>
                <w:rFonts w:ascii="Trebuchet MS" w:cs="Trebuchet MS" w:eastAsia="Trebuchet MS" w:hAnsi="Trebuchet MS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rPr>
                <w:rFonts w:ascii="Trebuchet MS" w:cs="Trebuchet MS" w:eastAsia="Trebuchet MS" w:hAnsi="Trebuchet MS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rPr>
                <w:rFonts w:ascii="Trebuchet MS" w:cs="Trebuchet MS" w:eastAsia="Trebuchet MS" w:hAnsi="Trebuchet MS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rPr>
                <w:rFonts w:ascii="Trebuchet MS" w:cs="Trebuchet MS" w:eastAsia="Trebuchet MS" w:hAnsi="Trebuchet MS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rPr>
                <w:rFonts w:ascii="Trebuchet MS" w:cs="Trebuchet MS" w:eastAsia="Trebuchet MS" w:hAnsi="Trebuchet MS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rPr>
                <w:rFonts w:ascii="Trebuchet MS" w:cs="Trebuchet MS" w:eastAsia="Trebuchet MS" w:hAnsi="Trebuchet MS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"/>
              <w:tblW w:w="7350.0" w:type="dxa"/>
              <w:jc w:val="center"/>
              <w:tblLayout w:type="fixed"/>
              <w:tblLook w:val="0000"/>
            </w:tblPr>
            <w:tblGrid>
              <w:gridCol w:w="5595"/>
              <w:gridCol w:w="1755"/>
              <w:tblGridChange w:id="0">
                <w:tblGrid>
                  <w:gridCol w:w="5595"/>
                  <w:gridCol w:w="1755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>
                  <w:tcBorders>
                    <w:top w:color="0070c0" w:space="0" w:sz="12" w:val="single"/>
                    <w:left w:color="0070c0" w:space="0" w:sz="12" w:val="single"/>
                    <w:bottom w:color="0070c0" w:space="0" w:sz="12" w:val="single"/>
                    <w:right w:color="0070c0" w:space="0" w:sz="12" w:val="single"/>
                  </w:tcBorders>
                  <w:shd w:fill="ccc0d9" w:val="clear"/>
                  <w:tcMar>
                    <w:top w:w="0.0" w:type="dxa"/>
                    <w:left w:w="70.0" w:type="dxa"/>
                    <w:bottom w:w="0.0" w:type="dxa"/>
                    <w:right w:w="70.0" w:type="dxa"/>
                  </w:tcMar>
                  <w:vAlign w:val="top"/>
                </w:tcPr>
                <w:p w:rsidR="00000000" w:rsidDel="00000000" w:rsidP="00000000" w:rsidRDefault="00000000" w:rsidRPr="00000000" w14:paraId="00000062">
                  <w:pPr>
                    <w:jc w:val="left"/>
                    <w:rPr>
                      <w:i w:val="0"/>
                      <w:sz w:val="22"/>
                      <w:szCs w:val="22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63">
                  <w:pPr>
                    <w:jc w:val="left"/>
                    <w:rPr>
                      <w:i w:val="0"/>
                      <w:sz w:val="22"/>
                      <w:szCs w:val="22"/>
                      <w:vertAlign w:val="baseline"/>
                    </w:rPr>
                  </w:pPr>
                  <w:r w:rsidDel="00000000" w:rsidR="00000000" w:rsidRPr="00000000">
                    <w:rPr>
                      <w:i w:val="1"/>
                      <w:sz w:val="22"/>
                      <w:szCs w:val="22"/>
                      <w:vertAlign w:val="baseline"/>
                      <w:rtl w:val="0"/>
                    </w:rPr>
                    <w:t xml:space="preserve">Instruments d’avaluació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64">
                  <w:pPr>
                    <w:jc w:val="left"/>
                    <w:rPr>
                      <w:i w:val="0"/>
                      <w:sz w:val="22"/>
                      <w:szCs w:val="22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70c0" w:space="0" w:sz="12" w:val="single"/>
                    <w:left w:color="0070c0" w:space="0" w:sz="12" w:val="single"/>
                    <w:bottom w:color="0070c0" w:space="0" w:sz="12" w:val="single"/>
                    <w:right w:color="0070c0" w:space="0" w:sz="12" w:val="single"/>
                  </w:tcBorders>
                  <w:shd w:fill="ccc0d9" w:val="clear"/>
                  <w:tcMar>
                    <w:top w:w="0.0" w:type="dxa"/>
                    <w:left w:w="70.0" w:type="dxa"/>
                    <w:bottom w:w="0.0" w:type="dxa"/>
                    <w:right w:w="70.0" w:type="dxa"/>
                  </w:tcMar>
                  <w:vAlign w:val="top"/>
                </w:tcPr>
                <w:p w:rsidR="00000000" w:rsidDel="00000000" w:rsidP="00000000" w:rsidRDefault="00000000" w:rsidRPr="00000000" w14:paraId="00000065">
                  <w:pPr>
                    <w:jc w:val="left"/>
                    <w:rPr>
                      <w:i w:val="0"/>
                      <w:sz w:val="22"/>
                      <w:szCs w:val="22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66">
                  <w:pPr>
                    <w:jc w:val="center"/>
                    <w:rPr>
                      <w:i w:val="0"/>
                      <w:sz w:val="22"/>
                      <w:szCs w:val="22"/>
                      <w:vertAlign w:val="baseline"/>
                    </w:rPr>
                  </w:pPr>
                  <w:r w:rsidDel="00000000" w:rsidR="00000000" w:rsidRPr="00000000">
                    <w:rPr>
                      <w:i w:val="1"/>
                      <w:sz w:val="22"/>
                      <w:szCs w:val="22"/>
                      <w:rtl w:val="0"/>
                    </w:rPr>
                    <w:t xml:space="preserve">Pes en </w:t>
                  </w:r>
                  <w:r w:rsidDel="00000000" w:rsidR="00000000" w:rsidRPr="00000000">
                    <w:rPr>
                      <w:i w:val="1"/>
                      <w:sz w:val="22"/>
                      <w:szCs w:val="22"/>
                      <w:vertAlign w:val="baseline"/>
                      <w:rtl w:val="0"/>
                    </w:rPr>
                    <w:t xml:space="preserve">%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top w:color="0070c0" w:space="0" w:sz="12" w:val="single"/>
                    <w:left w:color="0070c0" w:space="0" w:sz="12" w:val="single"/>
                    <w:bottom w:color="0070c0" w:space="0" w:sz="12" w:val="single"/>
                    <w:right w:color="0070c0" w:space="0" w:sz="12" w:val="single"/>
                  </w:tcBorders>
                  <w:tcMar>
                    <w:top w:w="0.0" w:type="dxa"/>
                    <w:left w:w="70.0" w:type="dxa"/>
                    <w:bottom w:w="0.0" w:type="dxa"/>
                    <w:right w:w="70.0" w:type="dxa"/>
                  </w:tcMar>
                  <w:vAlign w:val="center"/>
                </w:tcPr>
                <w:p w:rsidR="00000000" w:rsidDel="00000000" w:rsidP="00000000" w:rsidRDefault="00000000" w:rsidRPr="00000000" w14:paraId="00000067">
                  <w:pPr>
                    <w:jc w:val="left"/>
                    <w:rPr>
                      <w:i w:val="0"/>
                      <w:sz w:val="22"/>
                      <w:szCs w:val="22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68">
                  <w:pPr>
                    <w:jc w:val="left"/>
                    <w:rPr>
                      <w:i w:val="0"/>
                      <w:sz w:val="22"/>
                      <w:szCs w:val="22"/>
                      <w:vertAlign w:val="baseline"/>
                    </w:rPr>
                  </w:pPr>
                  <w:r w:rsidDel="00000000" w:rsidR="00000000" w:rsidRPr="00000000">
                    <w:rPr>
                      <w:i w:val="1"/>
                      <w:sz w:val="22"/>
                      <w:szCs w:val="22"/>
                      <w:vertAlign w:val="baseline"/>
                      <w:rtl w:val="0"/>
                    </w:rPr>
                    <w:t xml:space="preserve">Assoliment de competències: proves orals i/o escrites.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69">
                  <w:pPr>
                    <w:jc w:val="left"/>
                    <w:rPr>
                      <w:i w:val="0"/>
                      <w:sz w:val="22"/>
                      <w:szCs w:val="22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70c0" w:space="0" w:sz="12" w:val="single"/>
                    <w:left w:color="0070c0" w:space="0" w:sz="12" w:val="single"/>
                    <w:bottom w:color="0070c0" w:space="0" w:sz="12" w:val="single"/>
                    <w:right w:color="0070c0" w:space="0" w:sz="12" w:val="single"/>
                  </w:tcBorders>
                  <w:tcMar>
                    <w:top w:w="0.0" w:type="dxa"/>
                    <w:left w:w="70.0" w:type="dxa"/>
                    <w:bottom w:w="0.0" w:type="dxa"/>
                    <w:right w:w="70.0" w:type="dxa"/>
                  </w:tcMar>
                  <w:vAlign w:val="center"/>
                </w:tcPr>
                <w:p w:rsidR="00000000" w:rsidDel="00000000" w:rsidP="00000000" w:rsidRDefault="00000000" w:rsidRPr="00000000" w14:paraId="0000006A">
                  <w:pPr>
                    <w:jc w:val="center"/>
                    <w:rPr>
                      <w:i w:val="0"/>
                      <w:sz w:val="22"/>
                      <w:szCs w:val="22"/>
                      <w:vertAlign w:val="baseline"/>
                    </w:rPr>
                  </w:pPr>
                  <w:r w:rsidDel="00000000" w:rsidR="00000000" w:rsidRPr="00000000">
                    <w:rPr>
                      <w:i w:val="1"/>
                      <w:sz w:val="22"/>
                      <w:szCs w:val="22"/>
                      <w:vertAlign w:val="baseline"/>
                      <w:rtl w:val="0"/>
                    </w:rPr>
                    <w:t xml:space="preserve">60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top w:color="0070c0" w:space="0" w:sz="12" w:val="single"/>
                    <w:left w:color="0070c0" w:space="0" w:sz="12" w:val="single"/>
                    <w:bottom w:color="0070c0" w:space="0" w:sz="12" w:val="single"/>
                    <w:right w:color="0070c0" w:space="0" w:sz="12" w:val="single"/>
                  </w:tcBorders>
                  <w:tcMar>
                    <w:top w:w="0.0" w:type="dxa"/>
                    <w:left w:w="70.0" w:type="dxa"/>
                    <w:bottom w:w="0.0" w:type="dxa"/>
                    <w:right w:w="70.0" w:type="dxa"/>
                  </w:tcMar>
                  <w:vAlign w:val="center"/>
                </w:tcPr>
                <w:p w:rsidR="00000000" w:rsidDel="00000000" w:rsidP="00000000" w:rsidRDefault="00000000" w:rsidRPr="00000000" w14:paraId="0000006B">
                  <w:pPr>
                    <w:jc w:val="left"/>
                    <w:rPr>
                      <w:i w:val="0"/>
                      <w:sz w:val="22"/>
                      <w:szCs w:val="22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6C">
                  <w:pPr>
                    <w:jc w:val="left"/>
                    <w:rPr>
                      <w:i w:val="0"/>
                      <w:sz w:val="22"/>
                      <w:szCs w:val="22"/>
                      <w:vertAlign w:val="baseline"/>
                    </w:rPr>
                  </w:pPr>
                  <w:r w:rsidDel="00000000" w:rsidR="00000000" w:rsidRPr="00000000">
                    <w:rPr>
                      <w:i w:val="1"/>
                      <w:sz w:val="22"/>
                      <w:szCs w:val="22"/>
                      <w:vertAlign w:val="baseline"/>
                      <w:rtl w:val="0"/>
                    </w:rPr>
                    <w:t xml:space="preserve">Procés d’aprenentatge: activitats d’expressió escrita, comprensió lectora, exposicions orals i altres activitats realitzades durant el trimestre.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6D">
                  <w:pPr>
                    <w:jc w:val="left"/>
                    <w:rPr>
                      <w:i w:val="0"/>
                      <w:sz w:val="22"/>
                      <w:szCs w:val="22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70c0" w:space="0" w:sz="12" w:val="single"/>
                    <w:left w:color="0070c0" w:space="0" w:sz="12" w:val="single"/>
                    <w:bottom w:color="0070c0" w:space="0" w:sz="12" w:val="single"/>
                    <w:right w:color="0070c0" w:space="0" w:sz="12" w:val="single"/>
                  </w:tcBorders>
                  <w:tcMar>
                    <w:top w:w="0.0" w:type="dxa"/>
                    <w:left w:w="70.0" w:type="dxa"/>
                    <w:bottom w:w="0.0" w:type="dxa"/>
                    <w:right w:w="70.0" w:type="dxa"/>
                  </w:tcMar>
                  <w:vAlign w:val="center"/>
                </w:tcPr>
                <w:p w:rsidR="00000000" w:rsidDel="00000000" w:rsidP="00000000" w:rsidRDefault="00000000" w:rsidRPr="00000000" w14:paraId="0000006E">
                  <w:pPr>
                    <w:jc w:val="center"/>
                    <w:rPr>
                      <w:i w:val="0"/>
                      <w:sz w:val="22"/>
                      <w:szCs w:val="22"/>
                      <w:vertAlign w:val="baseline"/>
                    </w:rPr>
                  </w:pPr>
                  <w:r w:rsidDel="00000000" w:rsidR="00000000" w:rsidRPr="00000000">
                    <w:rPr>
                      <w:i w:val="1"/>
                      <w:sz w:val="22"/>
                      <w:szCs w:val="22"/>
                      <w:vertAlign w:val="baseline"/>
                      <w:rtl w:val="0"/>
                    </w:rPr>
                    <w:t xml:space="preserve">30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top w:color="0070c0" w:space="0" w:sz="12" w:val="single"/>
                    <w:left w:color="0070c0" w:space="0" w:sz="12" w:val="single"/>
                    <w:bottom w:color="0070c0" w:space="0" w:sz="12" w:val="single"/>
                    <w:right w:color="0070c0" w:space="0" w:sz="12" w:val="single"/>
                  </w:tcBorders>
                  <w:tcMar>
                    <w:top w:w="0.0" w:type="dxa"/>
                    <w:left w:w="70.0" w:type="dxa"/>
                    <w:bottom w:w="0.0" w:type="dxa"/>
                    <w:right w:w="70.0" w:type="dxa"/>
                  </w:tcMar>
                  <w:vAlign w:val="center"/>
                </w:tcPr>
                <w:p w:rsidR="00000000" w:rsidDel="00000000" w:rsidP="00000000" w:rsidRDefault="00000000" w:rsidRPr="00000000" w14:paraId="0000006F">
                  <w:pPr>
                    <w:jc w:val="left"/>
                    <w:rPr>
                      <w:i w:val="0"/>
                      <w:sz w:val="22"/>
                      <w:szCs w:val="22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70">
                  <w:pPr>
                    <w:jc w:val="left"/>
                    <w:rPr>
                      <w:i w:val="0"/>
                      <w:sz w:val="22"/>
                      <w:szCs w:val="22"/>
                      <w:vertAlign w:val="baseline"/>
                    </w:rPr>
                  </w:pPr>
                  <w:r w:rsidDel="00000000" w:rsidR="00000000" w:rsidRPr="00000000">
                    <w:rPr>
                      <w:i w:val="1"/>
                      <w:sz w:val="22"/>
                      <w:szCs w:val="22"/>
                      <w:vertAlign w:val="baseline"/>
                      <w:rtl w:val="0"/>
                    </w:rPr>
                    <w:t xml:space="preserve">Actitud d’aprenentatge: responsabilitat, perseverança, esforç personal, respecte per les persones i l’entorn.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71">
                  <w:pPr>
                    <w:jc w:val="left"/>
                    <w:rPr>
                      <w:i w:val="0"/>
                      <w:sz w:val="22"/>
                      <w:szCs w:val="22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70c0" w:space="0" w:sz="12" w:val="single"/>
                    <w:left w:color="0070c0" w:space="0" w:sz="12" w:val="single"/>
                    <w:bottom w:color="0070c0" w:space="0" w:sz="12" w:val="single"/>
                    <w:right w:color="0070c0" w:space="0" w:sz="12" w:val="single"/>
                  </w:tcBorders>
                  <w:tcMar>
                    <w:top w:w="0.0" w:type="dxa"/>
                    <w:left w:w="70.0" w:type="dxa"/>
                    <w:bottom w:w="0.0" w:type="dxa"/>
                    <w:right w:w="70.0" w:type="dxa"/>
                  </w:tcMar>
                  <w:vAlign w:val="center"/>
                </w:tcPr>
                <w:p w:rsidR="00000000" w:rsidDel="00000000" w:rsidP="00000000" w:rsidRDefault="00000000" w:rsidRPr="00000000" w14:paraId="00000072">
                  <w:pPr>
                    <w:jc w:val="center"/>
                    <w:rPr>
                      <w:i w:val="0"/>
                      <w:sz w:val="22"/>
                      <w:szCs w:val="22"/>
                      <w:vertAlign w:val="baseline"/>
                    </w:rPr>
                  </w:pPr>
                  <w:r w:rsidDel="00000000" w:rsidR="00000000" w:rsidRPr="00000000">
                    <w:rPr>
                      <w:i w:val="1"/>
                      <w:sz w:val="22"/>
                      <w:szCs w:val="22"/>
                      <w:vertAlign w:val="baseline"/>
                      <w:rtl w:val="0"/>
                    </w:rPr>
                    <w:t xml:space="preserve">10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73">
            <w:pPr>
              <w:jc w:val="left"/>
              <w:rPr>
                <w:rFonts w:ascii="Trebuchet MS" w:cs="Trebuchet MS" w:eastAsia="Trebuchet MS" w:hAnsi="Trebuchet MS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rPr>
                <w:vertAlign w:val="baseline"/>
              </w:rPr>
            </w:pPr>
            <w:r w:rsidDel="00000000" w:rsidR="00000000" w:rsidRPr="00000000">
              <w:rPr>
                <w:u w:val="single"/>
                <w:vertAlign w:val="baseline"/>
                <w:rtl w:val="0"/>
              </w:rPr>
              <w:t xml:space="preserve">Es penalitzaran les faltes d’ortografia</w:t>
            </w:r>
            <w:r w:rsidDel="00000000" w:rsidR="00000000" w:rsidRPr="00000000">
              <w:rPr>
                <w:vertAlign w:val="baseline"/>
                <w:rtl w:val="0"/>
              </w:rPr>
              <w:t xml:space="preserve"> amb 0,1 fins a un màxim d’1 punt als treballs escrits, exercicis i exàmens. </w:t>
            </w:r>
          </w:p>
          <w:p w:rsidR="00000000" w:rsidDel="00000000" w:rsidP="00000000" w:rsidRDefault="00000000" w:rsidRPr="00000000" w14:paraId="00000075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Per superar el curs cal tenir aprovats un dels dos primers trimestres i el tercer trimestre. En cas contrari, </w:t>
            </w:r>
            <w:r w:rsidDel="00000000" w:rsidR="00000000" w:rsidRPr="00000000">
              <w:rPr>
                <w:rtl w:val="0"/>
              </w:rPr>
              <w:t xml:space="preserve">es preveuen activitats de millora per tal d’assolir la matèria</w:t>
            </w:r>
            <w:r w:rsidDel="00000000" w:rsidR="00000000" w:rsidRPr="00000000">
              <w:rPr>
                <w:vertAlign w:val="baseline"/>
                <w:rtl w:val="0"/>
              </w:rPr>
              <w:t xml:space="preserve">. </w:t>
            </w:r>
          </w:p>
          <w:p w:rsidR="00000000" w:rsidDel="00000000" w:rsidP="00000000" w:rsidRDefault="00000000" w:rsidRPr="00000000" w14:paraId="00000077">
            <w:pPr>
              <w:jc w:val="left"/>
              <w:rPr>
                <w:rFonts w:ascii="Trebuchet MS" w:cs="Trebuchet MS" w:eastAsia="Trebuchet MS" w:hAnsi="Trebuchet MS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La superació del curs actual suposarà la recuperació automàtica de la matèria pendent dels cursos anteriors. </w:t>
            </w:r>
          </w:p>
          <w:p w:rsidR="00000000" w:rsidDel="00000000" w:rsidP="00000000" w:rsidRDefault="00000000" w:rsidRPr="00000000" w14:paraId="00000079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C">
      <w:pPr>
        <w:rPr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6838" w:w="11906" w:orient="portrait"/>
      <w:pgMar w:bottom="851" w:top="1701" w:left="1134" w:right="1134" w:header="720" w:footer="28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  <w:font w:name="Trebuchet MS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Noto Sans Symbols" w:cs="Noto Sans Symbols" w:eastAsia="Noto Sans Symbols" w:hAnsi="Noto Sans Symbols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Noto Sans Symbols" w:cs="Noto Sans Symbols" w:eastAsia="Noto Sans Symbols" w:hAnsi="Noto Sans Symbols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🖃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 Avda. de la Generalitat 30, 08970 Sant Joan Despí (BARCELONA), </w:t>
    </w:r>
    <w:r w:rsidDel="00000000" w:rsidR="00000000" w:rsidRPr="00000000">
      <w:rPr>
        <w:rFonts w:ascii="Noto Sans Symbols" w:cs="Noto Sans Symbols" w:eastAsia="Noto Sans Symbols" w:hAnsi="Noto Sans Symbols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🕾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 933731611 - </w:t>
    </w:r>
    <w:r w:rsidDel="00000000" w:rsidR="00000000" w:rsidRPr="00000000">
      <w:rPr>
        <w:rFonts w:ascii="Noto Sans Symbols" w:cs="Noto Sans Symbols" w:eastAsia="Noto Sans Symbols" w:hAnsi="Noto Sans Symbols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🖷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 933738209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Noto Sans Symbols" w:cs="Noto Sans Symbols" w:eastAsia="Noto Sans Symbols" w:hAnsi="Noto Sans Symbols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🖮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 http:// www.xtec.cat/iesffg - </w:t>
    </w:r>
    <w:r w:rsidDel="00000000" w:rsidR="00000000" w:rsidRPr="00000000">
      <w:rPr>
        <w:rFonts w:ascii="Noto Sans Symbols" w:cs="Noto Sans Symbols" w:eastAsia="Noto Sans Symbols" w:hAnsi="Noto Sans Symbols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📬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 iesffg@xtec.cat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D">
    <w:pPr>
      <w:ind w:left="708" w:firstLine="0"/>
      <w:rPr>
        <w:vertAlign w:val="baseline"/>
      </w:rPr>
    </w:pPr>
    <w:r w:rsidDel="00000000" w:rsidR="00000000" w:rsidRPr="00000000">
      <w:rPr>
        <w:sz w:val="22"/>
        <w:szCs w:val="22"/>
        <w:vertAlign w:val="baseline"/>
        <w:rtl w:val="0"/>
      </w:rPr>
      <w:t xml:space="preserve">Generalitat de Catalunya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5388610</wp:posOffset>
          </wp:positionH>
          <wp:positionV relativeFrom="paragraph">
            <wp:posOffset>-111758</wp:posOffset>
          </wp:positionV>
          <wp:extent cx="936625" cy="623570"/>
          <wp:effectExtent b="0" l="0" r="0" t="0"/>
          <wp:wrapNone/>
          <wp:docPr id="1030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36625" cy="62357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3331209</wp:posOffset>
          </wp:positionH>
          <wp:positionV relativeFrom="paragraph">
            <wp:posOffset>2540</wp:posOffset>
          </wp:positionV>
          <wp:extent cx="1137285" cy="589280"/>
          <wp:effectExtent b="0" l="0" r="0" t="0"/>
          <wp:wrapNone/>
          <wp:docPr id="1031" name="image3.jpg"/>
          <a:graphic>
            <a:graphicData uri="http://schemas.openxmlformats.org/drawingml/2006/picture">
              <pic:pic>
                <pic:nvPicPr>
                  <pic:cNvPr id="0" name="image3.jp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37285" cy="58928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mc:AlternateContent>
        <mc:Choice Requires="wps">
          <w:drawing>
            <wp:anchor allowOverlap="1" behindDoc="0" distB="0" distT="0" distL="89535" distR="89535" hidden="0" layoutInCell="1" locked="0" relativeHeight="0" simplePos="0">
              <wp:simplePos x="0" y="0"/>
              <wp:positionH relativeFrom="column">
                <wp:posOffset>737870</wp:posOffset>
              </wp:positionH>
              <wp:positionV relativeFrom="paragraph">
                <wp:posOffset>635</wp:posOffset>
              </wp:positionV>
              <wp:extent cx="385445" cy="444500"/>
              <wp:wrapSquare wrapText="bothSides" distB="0" distT="0" distL="89535" distR="89535"/>
              <wp:docPr id="1029" name=""/>
              <a:graphic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5445" cy="444500"/>
                      </a:xfrm>
                      <a:prstGeom prst="rect"/>
                      <a:solidFill>
                        <a:srgbClr val="FFFFFF"/>
                      </a:solidFill>
                      <a:ln cap="flat" cmpd="sng" w="9525" algn="ctr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pStyle w:val="Normal"/>
                            <w:suppressAutoHyphens w:val="1"/>
                            <w:spacing w:line="1" w:lineRule="atLeast"/>
                            <w:ind w:leftChars="-1" w:rightChars="0" w:firstLineChars="-1"/>
                            <w:textDirection w:val="btLr"/>
                            <w:textAlignment w:val="top"/>
                            <w:outlineLvl w:val="0"/>
                            <w:rPr>
                              <w:w w:val="100"/>
                              <w:position w:val="-1"/>
                              <w:effect w:val="none"/>
                              <w:vertAlign w:val="baseline"/>
                              <w:cs w:val="0"/>
                              <w:em w:val="none"/>
                              <w:lang/>
                            </w:rPr>
                          </w:pPr>
                          <w:r w:rsidDel="00000000" w:rsidR="04211260" w:rsidRPr="00000000">
                            <w:rPr>
                              <w:w w:val="100"/>
                              <w:position w:val="-1"/>
                              <w:effect w:val="none"/>
                              <w:vertAlign w:val="baseline"/>
                              <w:cs w:val="0"/>
                              <w:em w:val="none"/>
                              <w:lang/>
                              <w:specVanish w:val="1"/>
                            </w:rPr>
                            <w:drawing>
                              <wp:inline distB="0" distT="0" distL="114300" distR="114300">
                                <wp:extent cx="391160" cy="450215"/>
                                <wp:effectExtent b="0" l="0" r="0" t="0"/>
                                <wp:docPr id="1025" name=""/>
                                <a:graphic>
                                  <a:graphicData uri="http://schemas.openxmlformats.org/drawingml/2006/picture">
                                    <pic:pic>
                                      <pic:nvPicPr>
                                        <pic:cNvPr id="1025" name=""/>
                                        <pic:cNvPicPr/>
                                      </pic:nvPicPr>
                                      <pic:blipFill>
                                        <a:blip r:embed="rId1">
                                          <a:alphaModFix amt="0"/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clr">
                                        <a:xfrm>
                                          <a:ext cx="391160" cy="4502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cap="rnd" cmpd="sng" w="9525" algn="ctr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Del="00000000" w:rsidR="04211260" w:rsidRPr="00000000">
                            <w:rPr>
                              <w:w w:val="100"/>
                              <w:position w:val="-1"/>
                              <w:effect w:val="none"/>
                              <w:vertAlign w:val="baseline"/>
                              <w:cs w:val="0"/>
                              <w:em w:val="none"/>
                              <w:lang/>
                            </w:rPr>
                          </w:r>
                        </w:p>
                        <w:p w:rsidR="00000000" w:rsidDel="00000000" w:rsidP="00000000" w:rsidRDefault="00000000" w:rsidRPr="00000000">
                          <w:pPr>
                            <w:pStyle w:val="Normal"/>
                            <w:suppressAutoHyphens w:val="1"/>
                            <w:spacing w:line="1" w:lineRule="atLeast"/>
                            <w:ind w:leftChars="-1" w:rightChars="0" w:firstLineChars="-1"/>
                            <w:textDirection w:val="btLr"/>
                            <w:textAlignment w:val="top"/>
                            <w:outlineLvl w:val="0"/>
                            <w:rPr>
                              <w:w w:val="100"/>
                              <w:position w:val="-1"/>
                              <w:effect w:val="none"/>
                              <w:vertAlign w:val="baseline"/>
                              <w:cs w:val="0"/>
                              <w:em w:val="none"/>
                              <w:lang/>
                            </w:rPr>
                          </w:pPr>
                          <w:r w:rsidDel="00000000" w:rsidR="04211260" w:rsidRPr="00000000">
                            <w:rPr>
                              <w:w w:val="100"/>
                              <w:position w:val="-1"/>
                              <w:effect w:val="none"/>
                              <w:vertAlign w:val="baseline"/>
                              <w:cs w:val="0"/>
                              <w:em w:val="none"/>
                              <w:lang/>
                            </w:rPr>
                          </w:r>
                        </w:p>
                      </w:txbxContent>
                    </wps:txbx>
                    <wps:bodyPr/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89535" distR="89535" hidden="0" layoutInCell="1" locked="0" relativeHeight="0" simplePos="0">
              <wp:simplePos x="0" y="0"/>
              <wp:positionH relativeFrom="column">
                <wp:posOffset>737870</wp:posOffset>
              </wp:positionH>
              <wp:positionV relativeFrom="paragraph">
                <wp:posOffset>635</wp:posOffset>
              </wp:positionV>
              <wp:extent cx="385445" cy="444500"/>
              <wp:effectExtent b="0" l="0" r="0" t="0"/>
              <wp:wrapSquare wrapText="bothSides" distB="0" distT="0" distL="89535" distR="89535"/>
              <wp:docPr id="1029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4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85445" cy="4445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7E">
    <w:pPr>
      <w:keepNext w:val="1"/>
      <w:keepLines w:val="0"/>
      <w:widowControl w:val="1"/>
      <w:numPr>
        <w:ilvl w:val="0"/>
        <w:numId w:val="2"/>
      </w:num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1"/>
        <w:tab w:val="left" w:pos="709"/>
      </w:tabs>
      <w:spacing w:after="0" w:before="0" w:line="240" w:lineRule="auto"/>
      <w:ind w:left="432" w:right="0" w:hanging="432"/>
      <w:jc w:val="both"/>
      <w:rPr>
        <w:rFonts w:ascii="Arial" w:cs="Arial" w:eastAsia="Arial" w:hAnsi="Arial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        </w:t>
      <w:tab/>
      <w:t xml:space="preserve">Departament d’Educació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F">
    <w:pPr>
      <w:tabs>
        <w:tab w:val="left" w:pos="709"/>
        <w:tab w:val="center" w:pos="4251"/>
      </w:tabs>
      <w:rPr>
        <w:vertAlign w:val="baseline"/>
      </w:rPr>
    </w:pPr>
    <w:r w:rsidDel="00000000" w:rsidR="00000000" w:rsidRPr="00000000">
      <w:rPr>
        <w:b w:val="1"/>
        <w:sz w:val="22"/>
        <w:szCs w:val="22"/>
        <w:vertAlign w:val="baseline"/>
        <w:rtl w:val="0"/>
      </w:rPr>
      <w:tab/>
      <w:t xml:space="preserve">Institut d’Educació Secundària</w:t>
    </w:r>
    <w:r w:rsidDel="00000000" w:rsidR="00000000" w:rsidRPr="00000000">
      <w:rPr>
        <w:sz w:val="14"/>
        <w:szCs w:val="14"/>
        <w:vertAlign w:val="baseline"/>
        <w:rtl w:val="0"/>
      </w:rPr>
      <w:tab/>
      <w:tab/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0"/>
      <w:numFmt w:val="bullet"/>
      <w:lvlText w:val="-"/>
      <w:lvlJc w:val="left"/>
      <w:pPr>
        <w:ind w:left="1148" w:hanging="360"/>
      </w:pPr>
      <w:rPr>
        <w:rFonts w:ascii="Arial" w:cs="Arial" w:eastAsia="Arial" w:hAnsi="Arial"/>
        <w:vertAlign w:val="baseline"/>
      </w:rPr>
    </w:lvl>
    <w:lvl w:ilvl="1">
      <w:start w:val="1"/>
      <w:numFmt w:val="bullet"/>
      <w:lvlText w:val="o"/>
      <w:lvlJc w:val="left"/>
      <w:pPr>
        <w:ind w:left="1868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588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3308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4028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748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468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6188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908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1"/>
      <w:numFmt w:val="decimal"/>
      <w:lvlText w:val=""/>
      <w:lvlJc w:val="left"/>
      <w:pPr>
        <w:ind w:left="432" w:hanging="432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abstractNum w:abstractNumId="3"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4"/>
        <w:szCs w:val="24"/>
        <w:lang w:val="ca-ES"/>
      </w:rPr>
    </w:rPrDefault>
    <w:pPrDefault>
      <w:pPr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0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Arial" w:cs="Arial" w:hAnsi="Arial"/>
      <w:w w:val="100"/>
      <w:kern w:val="1"/>
      <w:position w:val="-1"/>
      <w:sz w:val="24"/>
      <w:effect w:val="none"/>
      <w:vertAlign w:val="baseline"/>
      <w:cs w:val="0"/>
      <w:em w:val="none"/>
      <w:lang w:bidi="ar-SA" w:eastAsia="ar-SA" w:val="ca-ES"/>
    </w:rPr>
  </w:style>
  <w:style w:type="paragraph" w:styleId="Títol1">
    <w:name w:val="Títol 1"/>
    <w:basedOn w:val="Normal"/>
    <w:next w:val="Normal"/>
    <w:autoRedefine w:val="0"/>
    <w:hidden w:val="0"/>
    <w:qFormat w:val="0"/>
    <w:pPr>
      <w:keepNext w:val="1"/>
      <w:numPr>
        <w:ilvl w:val="0"/>
        <w:numId w:val="1"/>
      </w:numPr>
      <w:tabs>
        <w:tab w:val="center" w:leader="none" w:pos="4251"/>
      </w:tabs>
      <w:suppressAutoHyphens w:val="0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Arial" w:cs="Arial" w:hAnsi="Arial"/>
      <w:b w:val="1"/>
      <w:w w:val="100"/>
      <w:kern w:val="1"/>
      <w:position w:val="-1"/>
      <w:sz w:val="22"/>
      <w:effect w:val="none"/>
      <w:vertAlign w:val="baseline"/>
      <w:cs w:val="0"/>
      <w:em w:val="none"/>
      <w:lang w:bidi="ar-SA" w:eastAsia="ar-SA" w:val="ca-ES"/>
    </w:rPr>
  </w:style>
  <w:style w:type="paragraph" w:styleId="Títol2">
    <w:name w:val="Títol 2"/>
    <w:basedOn w:val="Normal"/>
    <w:next w:val="Normal"/>
    <w:autoRedefine w:val="0"/>
    <w:hidden w:val="0"/>
    <w:qFormat w:val="0"/>
    <w:pPr>
      <w:keepNext w:val="1"/>
      <w:numPr>
        <w:ilvl w:val="1"/>
        <w:numId w:val="1"/>
      </w:numPr>
      <w:suppressAutoHyphens w:val="0"/>
      <w:spacing w:line="1" w:lineRule="atLeast"/>
      <w:ind w:leftChars="-1" w:rightChars="0" w:firstLineChars="-1"/>
      <w:jc w:val="center"/>
      <w:textDirection w:val="btLr"/>
      <w:textAlignment w:val="top"/>
      <w:outlineLvl w:val="1"/>
    </w:pPr>
    <w:rPr>
      <w:rFonts w:ascii="Arial" w:cs="Arial" w:hAnsi="Arial"/>
      <w:w w:val="100"/>
      <w:kern w:val="1"/>
      <w:position w:val="-1"/>
      <w:sz w:val="28"/>
      <w:u w:val="single"/>
      <w:effect w:val="none"/>
      <w:vertAlign w:val="baseline"/>
      <w:cs w:val="0"/>
      <w:em w:val="none"/>
      <w:lang w:bidi="ar-SA" w:eastAsia="ar-SA" w:val="es-ES"/>
    </w:rPr>
  </w:style>
  <w:style w:type="paragraph" w:styleId="Títol3">
    <w:name w:val="Títol 3"/>
    <w:basedOn w:val="Normal"/>
    <w:next w:val="Normal"/>
    <w:autoRedefine w:val="0"/>
    <w:hidden w:val="0"/>
    <w:qFormat w:val="0"/>
    <w:pPr>
      <w:keepNext w:val="1"/>
      <w:numPr>
        <w:ilvl w:val="2"/>
        <w:numId w:val="1"/>
      </w:numPr>
      <w:suppressAutoHyphens w:val="0"/>
      <w:spacing w:line="1" w:lineRule="atLeast"/>
      <w:ind w:left="360" w:right="0" w:leftChars="-1" w:rightChars="0" w:firstLine="0" w:firstLineChars="-1"/>
      <w:jc w:val="both"/>
      <w:textDirection w:val="btLr"/>
      <w:textAlignment w:val="top"/>
      <w:outlineLvl w:val="2"/>
    </w:pPr>
    <w:rPr>
      <w:rFonts w:ascii="Arial" w:cs="Arial" w:hAnsi="Arial"/>
      <w:w w:val="100"/>
      <w:kern w:val="1"/>
      <w:position w:val="-1"/>
      <w:sz w:val="28"/>
      <w:szCs w:val="28"/>
      <w:effect w:val="none"/>
      <w:vertAlign w:val="baseline"/>
      <w:cs w:val="0"/>
      <w:em w:val="none"/>
      <w:lang w:bidi="ar-SA" w:eastAsia="ar-SA" w:val="en-GB"/>
    </w:rPr>
  </w:style>
  <w:style w:type="paragraph" w:styleId="Títol4">
    <w:name w:val="Títol 4"/>
    <w:basedOn w:val="Normal"/>
    <w:next w:val="Normal"/>
    <w:autoRedefine w:val="0"/>
    <w:hidden w:val="0"/>
    <w:qFormat w:val="0"/>
    <w:pPr>
      <w:keepNext w:val="1"/>
      <w:numPr>
        <w:ilvl w:val="3"/>
        <w:numId w:val="1"/>
      </w:numPr>
      <w:suppressAutoHyphens w:val="0"/>
      <w:spacing w:line="1" w:lineRule="atLeast"/>
      <w:ind w:left="360" w:right="0" w:leftChars="-1" w:rightChars="0" w:firstLine="0" w:firstLineChars="-1"/>
      <w:jc w:val="both"/>
      <w:textDirection w:val="btLr"/>
      <w:textAlignment w:val="top"/>
      <w:outlineLvl w:val="3"/>
    </w:pPr>
    <w:rPr>
      <w:rFonts w:ascii="Arial" w:cs="Arial" w:hAnsi="Arial"/>
      <w:b w:val="1"/>
      <w:bCs w:val="1"/>
      <w:w w:val="100"/>
      <w:kern w:val="1"/>
      <w:position w:val="-1"/>
      <w:sz w:val="28"/>
      <w:szCs w:val="28"/>
      <w:effect w:val="none"/>
      <w:vertAlign w:val="baseline"/>
      <w:cs w:val="0"/>
      <w:em w:val="none"/>
      <w:lang w:bidi="ar-SA" w:eastAsia="ar-SA" w:val="es-ES"/>
    </w:rPr>
  </w:style>
  <w:style w:type="paragraph" w:styleId="Títol5">
    <w:name w:val="Títol 5"/>
    <w:basedOn w:val="Normal"/>
    <w:next w:val="Normal"/>
    <w:autoRedefine w:val="0"/>
    <w:hidden w:val="0"/>
    <w:qFormat w:val="0"/>
    <w:pPr>
      <w:keepNext w:val="1"/>
      <w:numPr>
        <w:ilvl w:val="4"/>
        <w:numId w:val="1"/>
      </w:numPr>
      <w:suppressAutoHyphens w:val="0"/>
      <w:spacing w:line="1" w:lineRule="atLeast"/>
      <w:ind w:leftChars="-1" w:rightChars="0" w:firstLineChars="-1"/>
      <w:jc w:val="center"/>
      <w:textDirection w:val="btLr"/>
      <w:textAlignment w:val="top"/>
      <w:outlineLvl w:val="4"/>
    </w:pPr>
    <w:rPr>
      <w:rFonts w:ascii="Arial" w:cs="Arial" w:hAnsi="Arial"/>
      <w:b w:val="1"/>
      <w:bCs w:val="1"/>
      <w:w w:val="100"/>
      <w:kern w:val="1"/>
      <w:position w:val="-1"/>
      <w:sz w:val="28"/>
      <w:u w:val="single"/>
      <w:effect w:val="none"/>
      <w:vertAlign w:val="baseline"/>
      <w:cs w:val="0"/>
      <w:em w:val="none"/>
      <w:lang w:bidi="he-IL" w:eastAsia="he-IL" w:val="es-ES"/>
    </w:rPr>
  </w:style>
  <w:style w:type="paragraph" w:styleId="Títol6">
    <w:name w:val="Títol 6"/>
    <w:basedOn w:val="Normal"/>
    <w:next w:val="Normal"/>
    <w:autoRedefine w:val="0"/>
    <w:hidden w:val="0"/>
    <w:qFormat w:val="0"/>
    <w:pPr>
      <w:keepNext w:val="1"/>
      <w:numPr>
        <w:ilvl w:val="5"/>
        <w:numId w:val="1"/>
      </w:numPr>
      <w:suppressAutoHyphens w:val="0"/>
      <w:spacing w:line="1" w:lineRule="atLeast"/>
      <w:ind w:leftChars="-1" w:rightChars="0" w:firstLineChars="-1"/>
      <w:jc w:val="both"/>
      <w:textDirection w:val="btLr"/>
      <w:textAlignment w:val="top"/>
      <w:outlineLvl w:val="5"/>
    </w:pPr>
    <w:rPr>
      <w:rFonts w:ascii="Arial" w:cs="Arial" w:hAnsi="Arial"/>
      <w:b w:val="1"/>
      <w:bCs w:val="1"/>
      <w:w w:val="100"/>
      <w:kern w:val="1"/>
      <w:position w:val="-1"/>
      <w:sz w:val="24"/>
      <w:u w:val="single"/>
      <w:effect w:val="none"/>
      <w:vertAlign w:val="baseline"/>
      <w:cs w:val="0"/>
      <w:em w:val="none"/>
      <w:lang w:bidi="he-IL" w:eastAsia="he-IL" w:val="ca-ES"/>
    </w:rPr>
  </w:style>
  <w:style w:type="paragraph" w:styleId="Títol7">
    <w:name w:val="Títol 7"/>
    <w:basedOn w:val="Normal"/>
    <w:next w:val="Normal"/>
    <w:autoRedefine w:val="0"/>
    <w:hidden w:val="0"/>
    <w:qFormat w:val="0"/>
    <w:pPr>
      <w:keepNext w:val="1"/>
      <w:numPr>
        <w:ilvl w:val="6"/>
        <w:numId w:val="1"/>
      </w:numPr>
      <w:suppressAutoHyphens w:val="0"/>
      <w:spacing w:line="1" w:lineRule="atLeast"/>
      <w:ind w:leftChars="-1" w:rightChars="0" w:firstLineChars="-1"/>
      <w:jc w:val="both"/>
      <w:textDirection w:val="btLr"/>
      <w:textAlignment w:val="top"/>
      <w:outlineLvl w:val="6"/>
    </w:pPr>
    <w:rPr>
      <w:rFonts w:ascii="Arial" w:cs="Arial" w:hAnsi="Arial"/>
      <w:b w:val="1"/>
      <w:bCs w:val="1"/>
      <w:w w:val="100"/>
      <w:kern w:val="1"/>
      <w:position w:val="-1"/>
      <w:sz w:val="24"/>
      <w:effect w:val="none"/>
      <w:vertAlign w:val="baseline"/>
      <w:cs w:val="0"/>
      <w:em w:val="none"/>
      <w:lang w:bidi="he-IL" w:eastAsia="he-IL" w:val="ca-ES"/>
    </w:rPr>
  </w:style>
  <w:style w:type="paragraph" w:styleId="Títol8">
    <w:name w:val="Títol 8"/>
    <w:basedOn w:val="Normal"/>
    <w:next w:val="Normal"/>
    <w:autoRedefine w:val="0"/>
    <w:hidden w:val="0"/>
    <w:qFormat w:val="0"/>
    <w:pPr>
      <w:keepNext w:val="1"/>
      <w:numPr>
        <w:ilvl w:val="7"/>
        <w:numId w:val="1"/>
      </w:numPr>
      <w:suppressAutoHyphens w:val="0"/>
      <w:spacing w:line="1" w:lineRule="atLeast"/>
      <w:ind w:leftChars="-1" w:rightChars="0" w:firstLineChars="-1"/>
      <w:jc w:val="center"/>
      <w:textDirection w:val="btLr"/>
      <w:textAlignment w:val="top"/>
      <w:outlineLvl w:val="7"/>
    </w:pPr>
    <w:rPr>
      <w:rFonts w:ascii="Arial" w:cs="Arial" w:hAnsi="Arial"/>
      <w:b w:val="1"/>
      <w:bCs w:val="1"/>
      <w:w w:val="100"/>
      <w:kern w:val="1"/>
      <w:position w:val="-1"/>
      <w:sz w:val="28"/>
      <w:szCs w:val="28"/>
      <w:effect w:val="none"/>
      <w:vertAlign w:val="baseline"/>
      <w:cs w:val="0"/>
      <w:em w:val="none"/>
      <w:lang w:bidi="ar-SA" w:eastAsia="ar-SA" w:val="es-ES"/>
    </w:rPr>
  </w:style>
  <w:style w:type="paragraph" w:styleId="Títol9">
    <w:name w:val="Títol 9"/>
    <w:basedOn w:val="Normal"/>
    <w:next w:val="Normal"/>
    <w:autoRedefine w:val="0"/>
    <w:hidden w:val="0"/>
    <w:qFormat w:val="0"/>
    <w:pPr>
      <w:keepNext w:val="1"/>
      <w:numPr>
        <w:ilvl w:val="8"/>
        <w:numId w:val="1"/>
      </w:numPr>
      <w:suppressAutoHyphens w:val="0"/>
      <w:spacing w:line="1" w:lineRule="atLeast"/>
      <w:ind w:leftChars="-1" w:rightChars="0" w:firstLineChars="-1"/>
      <w:jc w:val="both"/>
      <w:textDirection w:val="btLr"/>
      <w:textAlignment w:val="top"/>
      <w:outlineLvl w:val="8"/>
    </w:pPr>
    <w:rPr>
      <w:rFonts w:ascii="Verdana" w:cs="Verdana" w:hAnsi="Verdana"/>
      <w:b w:val="1"/>
      <w:bCs w:val="1"/>
      <w:w w:val="100"/>
      <w:kern w:val="1"/>
      <w:position w:val="-1"/>
      <w:sz w:val="14"/>
      <w:effect w:val="none"/>
      <w:vertAlign w:val="baseline"/>
      <w:cs w:val="0"/>
      <w:em w:val="none"/>
      <w:lang w:bidi="he-IL" w:eastAsia="he-IL" w:val="ca-ES"/>
    </w:rPr>
  </w:style>
  <w:style w:type="character" w:styleId="Tipusdelletraperdefectedelparàgraf">
    <w:name w:val="Tipus de lletra per defecte del paràgraf"/>
    <w:next w:val="Tipusdelletraperdefectedelparàgraf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ulanormal">
    <w:name w:val="Taula normal"/>
    <w:next w:val="Taula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ulanormal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nsellista">
    <w:name w:val="Sense llista"/>
    <w:next w:val="Sensellist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WW8Num1z0">
    <w:name w:val="WW8Num1z0"/>
    <w:next w:val="WW8Num1z0"/>
    <w:autoRedefine w:val="0"/>
    <w:hidden w:val="0"/>
    <w:qFormat w:val="0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1z1">
    <w:name w:val="WW8Num1z1"/>
    <w:next w:val="WW8Num1z1"/>
    <w:autoRedefine w:val="0"/>
    <w:hidden w:val="0"/>
    <w:qFormat w:val="0"/>
    <w:rPr>
      <w:rFonts w:ascii="Courier New" w:cs="Courier New" w:hAnsi="Courier New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1z2">
    <w:name w:val="WW8Num1z2"/>
    <w:next w:val="WW8Num1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3">
    <w:name w:val="WW8Num1z3"/>
    <w:next w:val="WW8Num1z3"/>
    <w:autoRedefine w:val="0"/>
    <w:hidden w:val="0"/>
    <w:qFormat w:val="0"/>
    <w:rPr>
      <w:rFonts w:ascii="Symbol" w:cs="Symbol" w:hAnsi="Symbol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1z4">
    <w:name w:val="WW8Num1z4"/>
    <w:next w:val="WW8Num1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5">
    <w:name w:val="WW8Num1z5"/>
    <w:next w:val="WW8Num1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6">
    <w:name w:val="WW8Num1z6"/>
    <w:next w:val="WW8Num1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7">
    <w:name w:val="WW8Num1z7"/>
    <w:next w:val="WW8Num1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8">
    <w:name w:val="WW8Num1z8"/>
    <w:next w:val="WW8Num1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0">
    <w:name w:val="WW8Num2z0"/>
    <w:next w:val="WW8Num2z0"/>
    <w:autoRedefine w:val="0"/>
    <w:hidden w:val="0"/>
    <w:qFormat w:val="0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3z0">
    <w:name w:val="WW8Num3z0"/>
    <w:next w:val="WW8Num3z0"/>
    <w:autoRedefine w:val="0"/>
    <w:hidden w:val="0"/>
    <w:qFormat w:val="0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4z0">
    <w:name w:val="WW8Num4z0"/>
    <w:next w:val="WW8Num4z0"/>
    <w:autoRedefine w:val="0"/>
    <w:hidden w:val="0"/>
    <w:qFormat w:val="0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5z0">
    <w:name w:val="WW8Num5z0"/>
    <w:next w:val="WW8Num5z0"/>
    <w:autoRedefine w:val="0"/>
    <w:hidden w:val="0"/>
    <w:qFormat w:val="0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6z0">
    <w:name w:val="WW8Num6z0"/>
    <w:next w:val="WW8Num6z0"/>
    <w:autoRedefine w:val="0"/>
    <w:hidden w:val="0"/>
    <w:qFormat w:val="0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2z1">
    <w:name w:val="WW8Num2z1"/>
    <w:next w:val="WW8Num2z1"/>
    <w:autoRedefine w:val="0"/>
    <w:hidden w:val="0"/>
    <w:qFormat w:val="0"/>
    <w:rPr>
      <w:rFonts w:ascii="Courier New" w:cs="Courier New" w:hAnsi="Courier New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2z3">
    <w:name w:val="WW8Num2z3"/>
    <w:next w:val="WW8Num2z3"/>
    <w:autoRedefine w:val="0"/>
    <w:hidden w:val="0"/>
    <w:qFormat w:val="0"/>
    <w:rPr>
      <w:rFonts w:ascii="Symbol" w:cs="Symbol" w:hAnsi="Symbol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3z1">
    <w:name w:val="WW8Num3z1"/>
    <w:next w:val="WW8Num3z1"/>
    <w:autoRedefine w:val="0"/>
    <w:hidden w:val="0"/>
    <w:qFormat w:val="0"/>
    <w:rPr>
      <w:rFonts w:ascii="Courier New" w:cs="Courier New" w:hAnsi="Courier New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3z3">
    <w:name w:val="WW8Num3z3"/>
    <w:next w:val="WW8Num3z3"/>
    <w:autoRedefine w:val="0"/>
    <w:hidden w:val="0"/>
    <w:qFormat w:val="0"/>
    <w:rPr>
      <w:rFonts w:ascii="Symbol" w:cs="Symbol" w:hAnsi="Symbol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4z1">
    <w:name w:val="WW8Num4z1"/>
    <w:next w:val="WW8Num4z1"/>
    <w:autoRedefine w:val="0"/>
    <w:hidden w:val="0"/>
    <w:qFormat w:val="0"/>
    <w:rPr>
      <w:rFonts w:ascii="Courier New" w:cs="Courier New" w:hAnsi="Courier New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4z3">
    <w:name w:val="WW8Num4z3"/>
    <w:next w:val="WW8Num4z3"/>
    <w:autoRedefine w:val="0"/>
    <w:hidden w:val="0"/>
    <w:qFormat w:val="0"/>
    <w:rPr>
      <w:rFonts w:ascii="Symbol" w:cs="Symbol" w:hAnsi="Symbol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5z1">
    <w:name w:val="WW8Num5z1"/>
    <w:next w:val="WW8Num5z1"/>
    <w:autoRedefine w:val="0"/>
    <w:hidden w:val="0"/>
    <w:qFormat w:val="0"/>
    <w:rPr>
      <w:rFonts w:ascii="Courier New" w:cs="Courier New" w:hAnsi="Courier New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5z3">
    <w:name w:val="WW8Num5z3"/>
    <w:next w:val="WW8Num5z3"/>
    <w:autoRedefine w:val="0"/>
    <w:hidden w:val="0"/>
    <w:qFormat w:val="0"/>
    <w:rPr>
      <w:rFonts w:ascii="Symbol" w:cs="Symbol" w:hAnsi="Symbol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6z1">
    <w:name w:val="WW8Num6z1"/>
    <w:next w:val="WW8Num6z1"/>
    <w:autoRedefine w:val="0"/>
    <w:hidden w:val="0"/>
    <w:qFormat w:val="0"/>
    <w:rPr>
      <w:rFonts w:ascii="Courier New" w:cs="Courier New" w:hAnsi="Courier New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6z3">
    <w:name w:val="WW8Num6z3"/>
    <w:next w:val="WW8Num6z3"/>
    <w:autoRedefine w:val="0"/>
    <w:hidden w:val="0"/>
    <w:qFormat w:val="0"/>
    <w:rPr>
      <w:rFonts w:ascii="Symbol" w:cs="Symbol" w:hAnsi="Symbol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7z0">
    <w:name w:val="WW8Num7z0"/>
    <w:next w:val="WW8Num7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7z1">
    <w:name w:val="WW8Num7z1"/>
    <w:next w:val="WW8Num7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7z2">
    <w:name w:val="WW8Num7z2"/>
    <w:next w:val="WW8Num7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7z3">
    <w:name w:val="WW8Num7z3"/>
    <w:next w:val="WW8Num7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7z4">
    <w:name w:val="WW8Num7z4"/>
    <w:next w:val="WW8Num7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7z5">
    <w:name w:val="WW8Num7z5"/>
    <w:next w:val="WW8Num7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7z6">
    <w:name w:val="WW8Num7z6"/>
    <w:next w:val="WW8Num7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7z7">
    <w:name w:val="WW8Num7z7"/>
    <w:next w:val="WW8Num7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7z8">
    <w:name w:val="WW8Num7z8"/>
    <w:next w:val="WW8Num7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8z0">
    <w:name w:val="WW8Num8z0"/>
    <w:next w:val="WW8Num8z0"/>
    <w:autoRedefine w:val="0"/>
    <w:hidden w:val="0"/>
    <w:qFormat w:val="0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8z1">
    <w:name w:val="WW8Num8z1"/>
    <w:next w:val="WW8Num8z1"/>
    <w:autoRedefine w:val="0"/>
    <w:hidden w:val="0"/>
    <w:qFormat w:val="0"/>
    <w:rPr>
      <w:rFonts w:ascii="Courier New" w:cs="Courier New" w:hAnsi="Courier New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8z3">
    <w:name w:val="WW8Num8z3"/>
    <w:next w:val="WW8Num8z3"/>
    <w:autoRedefine w:val="0"/>
    <w:hidden w:val="0"/>
    <w:qFormat w:val="0"/>
    <w:rPr>
      <w:rFonts w:ascii="Symbol" w:cs="Symbol" w:hAnsi="Symbol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9z0">
    <w:name w:val="WW8Num9z0"/>
    <w:next w:val="WW8Num9z0"/>
    <w:autoRedefine w:val="0"/>
    <w:hidden w:val="0"/>
    <w:qFormat w:val="0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9z1">
    <w:name w:val="WW8Num9z1"/>
    <w:next w:val="WW8Num9z1"/>
    <w:autoRedefine w:val="0"/>
    <w:hidden w:val="0"/>
    <w:qFormat w:val="0"/>
    <w:rPr>
      <w:rFonts w:ascii="Courier New" w:cs="Courier New" w:hAnsi="Courier New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9z3">
    <w:name w:val="WW8Num9z3"/>
    <w:next w:val="WW8Num9z3"/>
    <w:autoRedefine w:val="0"/>
    <w:hidden w:val="0"/>
    <w:qFormat w:val="0"/>
    <w:rPr>
      <w:rFonts w:ascii="Symbol" w:cs="Symbol" w:hAnsi="Symbol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10z0">
    <w:name w:val="WW8Num10z0"/>
    <w:next w:val="WW8Num10z0"/>
    <w:autoRedefine w:val="0"/>
    <w:hidden w:val="0"/>
    <w:qFormat w:val="0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10z1">
    <w:name w:val="WW8Num10z1"/>
    <w:next w:val="WW8Num10z1"/>
    <w:autoRedefine w:val="0"/>
    <w:hidden w:val="0"/>
    <w:qFormat w:val="0"/>
    <w:rPr>
      <w:rFonts w:ascii="Courier New" w:cs="Courier New" w:hAnsi="Courier New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10z3">
    <w:name w:val="WW8Num10z3"/>
    <w:next w:val="WW8Num10z3"/>
    <w:autoRedefine w:val="0"/>
    <w:hidden w:val="0"/>
    <w:qFormat w:val="0"/>
    <w:rPr>
      <w:rFonts w:ascii="Symbol" w:cs="Symbol" w:hAnsi="Symbol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11z0">
    <w:name w:val="WW8Num11z0"/>
    <w:next w:val="WW8Num11z0"/>
    <w:autoRedefine w:val="0"/>
    <w:hidden w:val="0"/>
    <w:qFormat w:val="0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11z1">
    <w:name w:val="WW8Num11z1"/>
    <w:next w:val="WW8Num11z1"/>
    <w:autoRedefine w:val="0"/>
    <w:hidden w:val="0"/>
    <w:qFormat w:val="0"/>
    <w:rPr>
      <w:rFonts w:ascii="Courier New" w:cs="Courier New" w:hAnsi="Courier New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11z3">
    <w:name w:val="WW8Num11z3"/>
    <w:next w:val="WW8Num11z3"/>
    <w:autoRedefine w:val="0"/>
    <w:hidden w:val="0"/>
    <w:qFormat w:val="0"/>
    <w:rPr>
      <w:rFonts w:ascii="Symbol" w:cs="Symbol" w:hAnsi="Symbol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12z0">
    <w:name w:val="WW8Num12z0"/>
    <w:next w:val="WW8Num12z0"/>
    <w:autoRedefine w:val="0"/>
    <w:hidden w:val="0"/>
    <w:qFormat w:val="0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12z1">
    <w:name w:val="WW8Num12z1"/>
    <w:next w:val="WW8Num12z1"/>
    <w:autoRedefine w:val="0"/>
    <w:hidden w:val="0"/>
    <w:qFormat w:val="0"/>
    <w:rPr>
      <w:rFonts w:ascii="Courier New" w:cs="Courier New" w:hAnsi="Courier New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12z3">
    <w:name w:val="WW8Num12z3"/>
    <w:next w:val="WW8Num12z3"/>
    <w:autoRedefine w:val="0"/>
    <w:hidden w:val="0"/>
    <w:qFormat w:val="0"/>
    <w:rPr>
      <w:rFonts w:ascii="Symbol" w:cs="Symbol" w:hAnsi="Symbol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13z0">
    <w:name w:val="WW8Num13z0"/>
    <w:next w:val="WW8Num13z0"/>
    <w:autoRedefine w:val="0"/>
    <w:hidden w:val="0"/>
    <w:qFormat w:val="0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13z1">
    <w:name w:val="WW8Num13z1"/>
    <w:next w:val="WW8Num13z1"/>
    <w:autoRedefine w:val="0"/>
    <w:hidden w:val="0"/>
    <w:qFormat w:val="0"/>
    <w:rPr>
      <w:rFonts w:ascii="Courier New" w:cs="Courier New" w:hAnsi="Courier New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13z3">
    <w:name w:val="WW8Num13z3"/>
    <w:next w:val="WW8Num13z3"/>
    <w:autoRedefine w:val="0"/>
    <w:hidden w:val="0"/>
    <w:qFormat w:val="0"/>
    <w:rPr>
      <w:rFonts w:ascii="Symbol" w:cs="Symbol" w:hAnsi="Symbol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14z0">
    <w:name w:val="WW8Num14z0"/>
    <w:next w:val="WW8Num14z0"/>
    <w:autoRedefine w:val="0"/>
    <w:hidden w:val="0"/>
    <w:qFormat w:val="0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14z1">
    <w:name w:val="WW8Num14z1"/>
    <w:next w:val="WW8Num14z1"/>
    <w:autoRedefine w:val="0"/>
    <w:hidden w:val="0"/>
    <w:qFormat w:val="0"/>
    <w:rPr>
      <w:rFonts w:ascii="Courier New" w:cs="Courier New" w:hAnsi="Courier New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14z3">
    <w:name w:val="WW8Num14z3"/>
    <w:next w:val="WW8Num14z3"/>
    <w:autoRedefine w:val="0"/>
    <w:hidden w:val="0"/>
    <w:qFormat w:val="0"/>
    <w:rPr>
      <w:rFonts w:ascii="Symbol" w:cs="Symbol" w:hAnsi="Symbol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15z0">
    <w:name w:val="WW8Num15z0"/>
    <w:next w:val="WW8Num15z0"/>
    <w:autoRedefine w:val="0"/>
    <w:hidden w:val="0"/>
    <w:qFormat w:val="0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15z1">
    <w:name w:val="WW8Num15z1"/>
    <w:next w:val="WW8Num15z1"/>
    <w:autoRedefine w:val="0"/>
    <w:hidden w:val="0"/>
    <w:qFormat w:val="0"/>
    <w:rPr>
      <w:rFonts w:ascii="Courier New" w:cs="Courier New" w:hAnsi="Courier New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15z3">
    <w:name w:val="WW8Num15z3"/>
    <w:next w:val="WW8Num15z3"/>
    <w:autoRedefine w:val="0"/>
    <w:hidden w:val="0"/>
    <w:qFormat w:val="0"/>
    <w:rPr>
      <w:rFonts w:ascii="Symbol" w:cs="Symbol" w:hAnsi="Symbol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Tipusdelletraperdefectedelparàgraf1">
    <w:name w:val="Tipus de lletra per defecte del paràgraf1"/>
    <w:next w:val="Tipusdelletraperdefectedelparàgraf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Númerodepàgina">
    <w:name w:val="Número de pàgina"/>
    <w:basedOn w:val="Tipusdelletraperdefectedelparàgraf1"/>
    <w:next w:val="Númerodepàgina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Enllaç">
    <w:name w:val="Enllaç"/>
    <w:next w:val="Enllaç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Textennegreta">
    <w:name w:val="Text en negreta"/>
    <w:next w:val="Textennegreta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/>
    </w:rPr>
  </w:style>
  <w:style w:type="character" w:styleId="Èmfasi">
    <w:name w:val="Èmfasi"/>
    <w:next w:val="Èmfasi"/>
    <w:autoRedefine w:val="0"/>
    <w:hidden w:val="0"/>
    <w:qFormat w:val="0"/>
    <w:rPr>
      <w:i w:val="1"/>
      <w:iCs w:val="1"/>
      <w:w w:val="100"/>
      <w:position w:val="-1"/>
      <w:effect w:val="none"/>
      <w:vertAlign w:val="baseline"/>
      <w:cs w:val="0"/>
      <w:em w:val="none"/>
      <w:lang/>
    </w:rPr>
  </w:style>
  <w:style w:type="character" w:styleId="Viñetas">
    <w:name w:val="Viñetas"/>
    <w:next w:val="Viñetas"/>
    <w:autoRedefine w:val="0"/>
    <w:hidden w:val="0"/>
    <w:qFormat w:val="0"/>
    <w:rPr>
      <w:rFonts w:ascii="OpenSymbol" w:cs="OpenSymbol" w:eastAsia="OpenSymbol" w:hAnsi="OpenSymbol"/>
      <w:w w:val="100"/>
      <w:position w:val="-1"/>
      <w:effect w:val="none"/>
      <w:vertAlign w:val="baseline"/>
      <w:cs w:val="0"/>
      <w:em w:val="none"/>
      <w:lang/>
    </w:rPr>
  </w:style>
  <w:style w:type="paragraph" w:styleId="Encabezado1">
    <w:name w:val="Encabezado1"/>
    <w:basedOn w:val="Normal"/>
    <w:next w:val="Textindependent"/>
    <w:autoRedefine w:val="0"/>
    <w:hidden w:val="0"/>
    <w:qFormat w:val="0"/>
    <w:pPr>
      <w:keepNext w:val="1"/>
      <w:suppressAutoHyphens w:val="0"/>
      <w:spacing w:after="120" w:before="240"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Arial" w:cs="Mangal" w:eastAsia="Microsoft YaHei" w:hAnsi="Arial"/>
      <w:w w:val="100"/>
      <w:kern w:val="1"/>
      <w:position w:val="-1"/>
      <w:sz w:val="28"/>
      <w:szCs w:val="28"/>
      <w:effect w:val="none"/>
      <w:vertAlign w:val="baseline"/>
      <w:cs w:val="0"/>
      <w:em w:val="none"/>
      <w:lang w:bidi="ar-SA" w:eastAsia="ar-SA" w:val="ca-ES"/>
    </w:rPr>
  </w:style>
  <w:style w:type="paragraph" w:styleId="Textindependent">
    <w:name w:val="Text independent"/>
    <w:basedOn w:val="Normal"/>
    <w:next w:val="Textindependent"/>
    <w:autoRedefine w:val="0"/>
    <w:hidden w:val="0"/>
    <w:qFormat w:val="0"/>
    <w:pPr>
      <w:suppressAutoHyphens w:val="0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Arial" w:cs="Arial" w:hAnsi="Arial"/>
      <w:w w:val="100"/>
      <w:kern w:val="1"/>
      <w:position w:val="-1"/>
      <w:sz w:val="22"/>
      <w:effect w:val="none"/>
      <w:vertAlign w:val="baseline"/>
      <w:cs w:val="0"/>
      <w:em w:val="none"/>
      <w:lang w:bidi="ar-SA" w:eastAsia="ar-SA" w:val="ca-ES"/>
    </w:rPr>
  </w:style>
  <w:style w:type="paragraph" w:styleId="Llista">
    <w:name w:val="Llista"/>
    <w:basedOn w:val="Textindependent"/>
    <w:next w:val="Llista"/>
    <w:autoRedefine w:val="0"/>
    <w:hidden w:val="0"/>
    <w:qFormat w:val="0"/>
    <w:pPr>
      <w:suppressAutoHyphens w:val="0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Arial" w:cs="Mangal" w:hAnsi="Arial"/>
      <w:w w:val="100"/>
      <w:kern w:val="1"/>
      <w:position w:val="-1"/>
      <w:sz w:val="22"/>
      <w:effect w:val="none"/>
      <w:vertAlign w:val="baseline"/>
      <w:cs w:val="0"/>
      <w:em w:val="none"/>
      <w:lang w:bidi="ar-SA" w:eastAsia="ar-SA" w:val="ca-ES"/>
    </w:rPr>
  </w:style>
  <w:style w:type="paragraph" w:styleId="Etiqueta">
    <w:name w:val="Etiqueta"/>
    <w:basedOn w:val="Normal"/>
    <w:next w:val="Etiqueta"/>
    <w:autoRedefine w:val="0"/>
    <w:hidden w:val="0"/>
    <w:qFormat w:val="0"/>
    <w:pPr>
      <w:suppressLineNumbers w:val="1"/>
      <w:suppressAutoHyphens w:val="0"/>
      <w:spacing w:after="120" w:before="120"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Arial" w:cs="Mangal" w:hAnsi="Arial"/>
      <w:i w:val="1"/>
      <w:iCs w:val="1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ar-SA" w:eastAsia="ar-SA" w:val="ca-ES"/>
    </w:rPr>
  </w:style>
  <w:style w:type="paragraph" w:styleId="Índice">
    <w:name w:val="Índice"/>
    <w:basedOn w:val="Normal"/>
    <w:next w:val="Índice"/>
    <w:autoRedefine w:val="0"/>
    <w:hidden w:val="0"/>
    <w:qFormat w:val="0"/>
    <w:pPr>
      <w:suppressLineNumbers w:val="1"/>
      <w:suppressAutoHyphens w:val="0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Arial" w:cs="Mangal" w:hAnsi="Arial"/>
      <w:w w:val="100"/>
      <w:kern w:val="1"/>
      <w:position w:val="-1"/>
      <w:sz w:val="24"/>
      <w:effect w:val="none"/>
      <w:vertAlign w:val="baseline"/>
      <w:cs w:val="0"/>
      <w:em w:val="none"/>
      <w:lang w:bidi="ar-SA" w:eastAsia="ar-SA" w:val="ca-ES"/>
    </w:rPr>
  </w:style>
  <w:style w:type="paragraph" w:styleId="Capçalera">
    <w:name w:val="Capçalera"/>
    <w:basedOn w:val="Normal"/>
    <w:next w:val="Capçalera"/>
    <w:autoRedefine w:val="0"/>
    <w:hidden w:val="0"/>
    <w:qFormat w:val="0"/>
    <w:pPr>
      <w:tabs>
        <w:tab w:val="center" w:leader="none" w:pos="4252"/>
        <w:tab w:val="right" w:leader="none" w:pos="8504"/>
      </w:tabs>
      <w:suppressAutoHyphens w:val="0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Arial" w:cs="Arial" w:hAnsi="Arial"/>
      <w:w w:val="100"/>
      <w:kern w:val="1"/>
      <w:position w:val="-1"/>
      <w:sz w:val="24"/>
      <w:effect w:val="none"/>
      <w:vertAlign w:val="baseline"/>
      <w:cs w:val="0"/>
      <w:em w:val="none"/>
      <w:lang w:bidi="ar-SA" w:eastAsia="ar-SA" w:val="ca-ES"/>
    </w:rPr>
  </w:style>
  <w:style w:type="paragraph" w:styleId="Peu">
    <w:name w:val="Peu"/>
    <w:basedOn w:val="Normal"/>
    <w:next w:val="Peu"/>
    <w:autoRedefine w:val="0"/>
    <w:hidden w:val="0"/>
    <w:qFormat w:val="0"/>
    <w:pPr>
      <w:tabs>
        <w:tab w:val="center" w:leader="none" w:pos="4252"/>
        <w:tab w:val="right" w:leader="none" w:pos="8504"/>
      </w:tabs>
      <w:suppressAutoHyphens w:val="0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Arial" w:cs="Arial" w:hAnsi="Arial"/>
      <w:w w:val="100"/>
      <w:kern w:val="1"/>
      <w:position w:val="-1"/>
      <w:sz w:val="24"/>
      <w:effect w:val="none"/>
      <w:vertAlign w:val="baseline"/>
      <w:cs w:val="0"/>
      <w:em w:val="none"/>
      <w:lang w:bidi="ar-SA" w:eastAsia="ar-SA" w:val="ca-ES"/>
    </w:rPr>
  </w:style>
  <w:style w:type="paragraph" w:styleId="Textindependent21">
    <w:name w:val="Text independent 21"/>
    <w:basedOn w:val="Normal"/>
    <w:next w:val="Textindependent21"/>
    <w:autoRedefine w:val="0"/>
    <w:hidden w:val="0"/>
    <w:qFormat w:val="0"/>
    <w:pPr>
      <w:suppressAutoHyphens w:val="0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Arial" w:cs="Arial" w:hAnsi="Arial"/>
      <w:w w:val="100"/>
      <w:kern w:val="1"/>
      <w:position w:val="-1"/>
      <w:sz w:val="18"/>
      <w:effect w:val="none"/>
      <w:vertAlign w:val="baseline"/>
      <w:cs w:val="0"/>
      <w:em w:val="none"/>
      <w:lang w:bidi="ar-SA" w:eastAsia="ar-SA" w:val="ca-ES"/>
    </w:rPr>
  </w:style>
  <w:style w:type="paragraph" w:styleId="Textdeglobus">
    <w:name w:val="Text de globus"/>
    <w:basedOn w:val="Normal"/>
    <w:next w:val="Textdeglobus"/>
    <w:autoRedefine w:val="0"/>
    <w:hidden w:val="0"/>
    <w:qFormat w:val="0"/>
    <w:pPr>
      <w:suppressAutoHyphens w:val="0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Tahoma" w:cs="Tahoma" w:hAnsi="Tahoma"/>
      <w:w w:val="100"/>
      <w:kern w:val="1"/>
      <w:position w:val="-1"/>
      <w:sz w:val="16"/>
      <w:szCs w:val="16"/>
      <w:effect w:val="none"/>
      <w:vertAlign w:val="baseline"/>
      <w:cs w:val="0"/>
      <w:em w:val="none"/>
      <w:lang w:bidi="ar-SA" w:eastAsia="ar-SA" w:val="ca-ES"/>
    </w:rPr>
  </w:style>
  <w:style w:type="paragraph" w:styleId="Normal(Web)">
    <w:name w:val="Normal (Web)"/>
    <w:basedOn w:val="Normal"/>
    <w:next w:val="Normal(Web)"/>
    <w:autoRedefine w:val="0"/>
    <w:hidden w:val="0"/>
    <w:qFormat w:val="0"/>
    <w:pPr>
      <w:suppressAutoHyphens w:val="0"/>
      <w:spacing w:after="100" w:before="100" w:line="1" w:lineRule="atLeast"/>
      <w:ind w:leftChars="-1" w:rightChars="0" w:firstLineChars="-1"/>
      <w:jc w:val="left"/>
      <w:textDirection w:val="btLr"/>
      <w:textAlignment w:val="top"/>
      <w:outlineLvl w:val="0"/>
    </w:pPr>
    <w:rPr>
      <w:rFonts w:ascii="Arial Unicode MS" w:cs="Arial Unicode MS" w:eastAsia="Arial Unicode MS" w:hAnsi="Arial Unicode MS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ar-SA" w:eastAsia="ar-SA" w:val="es-ES"/>
    </w:rPr>
  </w:style>
  <w:style w:type="paragraph" w:styleId="Títol">
    <w:name w:val="Títol"/>
    <w:basedOn w:val="Normal"/>
    <w:next w:val="Subtítol"/>
    <w:autoRedefine w:val="0"/>
    <w:hidden w:val="0"/>
    <w:qFormat w:val="0"/>
    <w:pPr>
      <w:suppressAutoHyphens w:val="0"/>
      <w:spacing w:line="360" w:lineRule="auto"/>
      <w:ind w:leftChars="-1" w:rightChars="0" w:firstLineChars="-1"/>
      <w:jc w:val="center"/>
      <w:textDirection w:val="btLr"/>
      <w:textAlignment w:val="top"/>
      <w:outlineLvl w:val="0"/>
    </w:pPr>
    <w:rPr>
      <w:rFonts w:ascii="Arial" w:cs="Arial" w:hAnsi="Arial"/>
      <w:b w:val="1"/>
      <w:w w:val="100"/>
      <w:kern w:val="1"/>
      <w:position w:val="-1"/>
      <w:sz w:val="24"/>
      <w:effect w:val="none"/>
      <w:vertAlign w:val="baseline"/>
      <w:cs w:val="0"/>
      <w:em w:val="none"/>
      <w:lang w:bidi="ar-SA" w:eastAsia="ar-SA" w:val="es-ES"/>
    </w:rPr>
  </w:style>
  <w:style w:type="paragraph" w:styleId="Subtítol">
    <w:name w:val="Subtítol"/>
    <w:basedOn w:val="Encabezado1"/>
    <w:next w:val="Textindependent"/>
    <w:autoRedefine w:val="0"/>
    <w:hidden w:val="0"/>
    <w:qFormat w:val="0"/>
    <w:pPr>
      <w:keepNext w:val="1"/>
      <w:suppressAutoHyphens w:val="0"/>
      <w:spacing w:after="120" w:before="240"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Arial" w:cs="Mangal" w:eastAsia="Microsoft YaHei" w:hAnsi="Arial"/>
      <w:i w:val="1"/>
      <w:iCs w:val="1"/>
      <w:w w:val="100"/>
      <w:kern w:val="1"/>
      <w:position w:val="-1"/>
      <w:sz w:val="28"/>
      <w:szCs w:val="28"/>
      <w:effect w:val="none"/>
      <w:vertAlign w:val="baseline"/>
      <w:cs w:val="0"/>
      <w:em w:val="none"/>
      <w:lang w:bidi="ar-SA" w:eastAsia="ar-SA" w:val="ca-ES"/>
    </w:rPr>
  </w:style>
  <w:style w:type="paragraph" w:styleId="Contenidodelatabla">
    <w:name w:val="Contenido de la tabla"/>
    <w:basedOn w:val="Normal"/>
    <w:next w:val="Contenidodelatabla"/>
    <w:autoRedefine w:val="0"/>
    <w:hidden w:val="0"/>
    <w:qFormat w:val="0"/>
    <w:pPr>
      <w:suppressLineNumbers w:val="1"/>
      <w:suppressAutoHyphens w:val="0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Arial" w:cs="Arial" w:hAnsi="Arial"/>
      <w:w w:val="100"/>
      <w:kern w:val="1"/>
      <w:position w:val="-1"/>
      <w:sz w:val="24"/>
      <w:effect w:val="none"/>
      <w:vertAlign w:val="baseline"/>
      <w:cs w:val="0"/>
      <w:em w:val="none"/>
      <w:lang w:bidi="ar-SA" w:eastAsia="ar-SA" w:val="ca-ES"/>
    </w:rPr>
  </w:style>
  <w:style w:type="paragraph" w:styleId="Encabezadodelatabla">
    <w:name w:val="Encabezado de la tabla"/>
    <w:basedOn w:val="Contenidodelatabla"/>
    <w:next w:val="Encabezadodelatabla"/>
    <w:autoRedefine w:val="0"/>
    <w:hidden w:val="0"/>
    <w:qFormat w:val="0"/>
    <w:pPr>
      <w:suppressLineNumbers w:val="1"/>
      <w:suppressAutoHyphens w:val="0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Arial" w:cs="Arial" w:hAnsi="Arial"/>
      <w:b w:val="1"/>
      <w:bCs w:val="1"/>
      <w:w w:val="100"/>
      <w:kern w:val="1"/>
      <w:position w:val="-1"/>
      <w:sz w:val="24"/>
      <w:effect w:val="none"/>
      <w:vertAlign w:val="baseline"/>
      <w:cs w:val="0"/>
      <w:em w:val="none"/>
      <w:lang w:bidi="ar-SA" w:eastAsia="ar-SA" w:val="ca-ES"/>
    </w:rPr>
  </w:style>
  <w:style w:type="paragraph" w:styleId="Contenidodelmarco">
    <w:name w:val="Contenido del marco"/>
    <w:basedOn w:val="Textindependent"/>
    <w:next w:val="Contenidodelmarco"/>
    <w:autoRedefine w:val="0"/>
    <w:hidden w:val="0"/>
    <w:qFormat w:val="0"/>
    <w:pPr>
      <w:suppressAutoHyphens w:val="0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Arial" w:cs="Arial" w:hAnsi="Arial"/>
      <w:w w:val="100"/>
      <w:kern w:val="1"/>
      <w:position w:val="-1"/>
      <w:sz w:val="22"/>
      <w:effect w:val="none"/>
      <w:vertAlign w:val="baseline"/>
      <w:cs w:val="0"/>
      <w:em w:val="none"/>
      <w:lang w:bidi="ar-SA" w:eastAsia="ar-SA" w:val="ca-E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theme" Target="theme/theme1.xml"/><Relationship Id="rId3" Type="http://schemas.openxmlformats.org/officeDocument/2006/relationships/settings" Target="settings.xml"/><Relationship Id="rId4" Type="http://schemas.openxmlformats.org/officeDocument/2006/relationships/fontTable" Target="fontTable.xml"/><Relationship Id="rId9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g"/><Relationship Id="rId3" Type="http://schemas.openxmlformats.org/officeDocument/2006/relationships/image" Target="media/image3.jp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2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krX2mBf9i3CUlzfCd064F5WTXpw==">AMUW2mW3tnddZ2L1D4FxKeCXZcCAeNIFufHixRVZ0WAcekXp3kxvkoZoYrY++28dCmqGZHrwQEGAbw7aTU6zQtnMV0O1VxvUNFamiLijm9MAfR1v/Q1x6C4=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2021-09-07T08:26:00Z</dcterms:created>
  <dc:creator>a</dc:creator>
</cp:coreProperties>
</file>